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0275" w14:textId="77777777" w:rsidR="00DE50DF" w:rsidRDefault="00DE50DF">
      <w:pPr>
        <w:pBdr>
          <w:top w:val="nil"/>
          <w:left w:val="nil"/>
          <w:bottom w:val="nil"/>
          <w:right w:val="nil"/>
          <w:between w:val="nil"/>
        </w:pBdr>
        <w:spacing w:before="4"/>
        <w:rPr>
          <w:rFonts w:ascii="Times New Roman" w:eastAsia="Times New Roman" w:hAnsi="Times New Roman" w:cs="Times New Roman"/>
          <w:color w:val="000000"/>
          <w:sz w:val="11"/>
          <w:szCs w:val="11"/>
        </w:rPr>
      </w:pPr>
    </w:p>
    <w:p w14:paraId="20754674" w14:textId="77777777" w:rsidR="00DE50DF" w:rsidRDefault="00DE50DF">
      <w:pPr>
        <w:pBdr>
          <w:top w:val="nil"/>
          <w:left w:val="nil"/>
          <w:bottom w:val="nil"/>
          <w:right w:val="nil"/>
          <w:between w:val="nil"/>
        </w:pBdr>
        <w:spacing w:before="10"/>
        <w:rPr>
          <w:color w:val="000000"/>
          <w:sz w:val="20"/>
          <w:szCs w:val="20"/>
        </w:rPr>
      </w:pPr>
    </w:p>
    <w:p w14:paraId="4E1CA509" w14:textId="77777777" w:rsidR="00DE50DF"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Departamento de Lenguaje</w:t>
      </w:r>
    </w:p>
    <w:p w14:paraId="3BF41C64" w14:textId="1527ED8B" w:rsidR="00DE50DF"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Jornalización anual 202</w:t>
      </w:r>
      <w:r w:rsidR="00F02DCD">
        <w:rPr>
          <w:rFonts w:ascii="Calibri" w:eastAsia="Calibri" w:hAnsi="Calibri" w:cs="Calibri"/>
          <w:b/>
          <w:sz w:val="32"/>
          <w:szCs w:val="32"/>
        </w:rPr>
        <w:t>6</w:t>
      </w:r>
    </w:p>
    <w:p w14:paraId="1EF2052B" w14:textId="77777777" w:rsidR="00DE50DF"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1D1D1B"/>
        </w:rPr>
      </w:pPr>
      <w:r>
        <w:rPr>
          <w:rFonts w:ascii="Calibri" w:eastAsia="Calibri" w:hAnsi="Calibri" w:cs="Calibri"/>
          <w:color w:val="1D1D1B"/>
        </w:rPr>
        <w:t>Centro escolar:</w:t>
      </w:r>
      <w:r>
        <w:rPr>
          <w:rFonts w:ascii="Calibri" w:eastAsia="Calibri" w:hAnsi="Calibri" w:cs="Calibri"/>
          <w:color w:val="1D1D1B"/>
          <w:u w:val="single"/>
        </w:rPr>
        <w:tab/>
      </w:r>
      <w:r>
        <w:rPr>
          <w:rFonts w:ascii="Calibri" w:eastAsia="Calibri" w:hAnsi="Calibri" w:cs="Calibri"/>
          <w:color w:val="1D1D1B"/>
        </w:rPr>
        <w:t>Código:</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 xml:space="preserve">Municipio: </w:t>
      </w:r>
      <w:r>
        <w:rPr>
          <w:rFonts w:ascii="Calibri" w:eastAsia="Calibri" w:hAnsi="Calibri" w:cs="Calibri"/>
          <w:color w:val="1D1D1B"/>
          <w:u w:val="single"/>
        </w:rPr>
        <w:t xml:space="preserve"> _____________________________</w:t>
      </w:r>
      <w:r>
        <w:rPr>
          <w:rFonts w:ascii="Calibri" w:eastAsia="Calibri" w:hAnsi="Calibri" w:cs="Calibri"/>
          <w:color w:val="1D1D1B"/>
        </w:rPr>
        <w:t xml:space="preserve">          </w:t>
      </w:r>
    </w:p>
    <w:p w14:paraId="45BCF81F" w14:textId="77777777" w:rsidR="00DE50DF"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000000"/>
        </w:rPr>
      </w:pPr>
      <w:r>
        <w:rPr>
          <w:rFonts w:ascii="Calibri" w:eastAsia="Calibri" w:hAnsi="Calibri" w:cs="Calibri"/>
          <w:color w:val="1D1D1B"/>
        </w:rPr>
        <w:t>Nombre del docente:</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Grado:</w:t>
      </w:r>
      <w:r>
        <w:rPr>
          <w:rFonts w:ascii="Calibri" w:eastAsia="Calibri" w:hAnsi="Calibri" w:cs="Calibri"/>
          <w:color w:val="1D1D1B"/>
          <w:u w:val="single"/>
        </w:rPr>
        <w:tab/>
        <w:t xml:space="preserve">    2.° grado      </w:t>
      </w:r>
      <w:r>
        <w:rPr>
          <w:rFonts w:ascii="Calibri" w:eastAsia="Calibri" w:hAnsi="Calibri" w:cs="Calibri"/>
          <w:color w:val="1D1D1B"/>
        </w:rPr>
        <w:t>Turno:</w:t>
      </w:r>
      <w:r>
        <w:rPr>
          <w:rFonts w:ascii="Calibri" w:eastAsia="Calibri" w:hAnsi="Calibri" w:cs="Calibri"/>
          <w:color w:val="1D1D1B"/>
          <w:u w:val="single"/>
        </w:rPr>
        <w:t xml:space="preserve"> </w:t>
      </w:r>
      <w:r>
        <w:rPr>
          <w:rFonts w:ascii="Calibri" w:eastAsia="Calibri" w:hAnsi="Calibri" w:cs="Calibri"/>
          <w:color w:val="1D1D1B"/>
          <w:u w:val="single"/>
        </w:rPr>
        <w:tab/>
      </w:r>
    </w:p>
    <w:p w14:paraId="7D878B42" w14:textId="77777777" w:rsidR="00DE50DF" w:rsidRDefault="00DE50DF">
      <w:pPr>
        <w:pBdr>
          <w:top w:val="nil"/>
          <w:left w:val="nil"/>
          <w:bottom w:val="nil"/>
          <w:right w:val="nil"/>
          <w:between w:val="nil"/>
        </w:pBdr>
        <w:spacing w:before="7"/>
        <w:rPr>
          <w:rFonts w:ascii="Calibri" w:eastAsia="Calibri" w:hAnsi="Calibri" w:cs="Calibri"/>
          <w:color w:val="000000"/>
          <w:sz w:val="27"/>
          <w:szCs w:val="27"/>
        </w:rPr>
      </w:pPr>
    </w:p>
    <w:p w14:paraId="53F6668D" w14:textId="77777777" w:rsidR="00DE50DF" w:rsidRDefault="00000000">
      <w:pPr>
        <w:pBdr>
          <w:top w:val="nil"/>
          <w:left w:val="nil"/>
          <w:bottom w:val="nil"/>
          <w:right w:val="nil"/>
          <w:between w:val="nil"/>
        </w:pBdr>
        <w:spacing w:line="304" w:lineRule="auto"/>
        <w:ind w:left="109" w:right="286"/>
        <w:jc w:val="both"/>
        <w:rPr>
          <w:rFonts w:ascii="Calibri" w:eastAsia="Calibri" w:hAnsi="Calibri" w:cs="Calibri"/>
          <w:color w:val="000000"/>
        </w:rPr>
      </w:pPr>
      <w:r>
        <w:rPr>
          <w:rFonts w:ascii="Calibri" w:eastAsia="Calibri" w:hAnsi="Calibri" w:cs="Calibri"/>
          <w:color w:val="1D1D1B"/>
        </w:rPr>
        <w:t>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p>
    <w:p w14:paraId="2EC90791" w14:textId="77777777" w:rsidR="00DE50DF" w:rsidRDefault="00DE50DF">
      <w:pPr>
        <w:pBdr>
          <w:top w:val="nil"/>
          <w:left w:val="nil"/>
          <w:bottom w:val="nil"/>
          <w:right w:val="nil"/>
          <w:between w:val="nil"/>
        </w:pBdr>
        <w:rPr>
          <w:color w:val="000000"/>
          <w:sz w:val="20"/>
          <w:szCs w:val="20"/>
        </w:rPr>
      </w:pPr>
    </w:p>
    <w:p w14:paraId="7133FF11" w14:textId="77777777" w:rsidR="00DE50DF" w:rsidRDefault="00DE50DF">
      <w:pPr>
        <w:pBdr>
          <w:top w:val="nil"/>
          <w:left w:val="nil"/>
          <w:bottom w:val="nil"/>
          <w:right w:val="nil"/>
          <w:between w:val="nil"/>
        </w:pBdr>
        <w:spacing w:before="2" w:after="1"/>
        <w:rPr>
          <w:color w:val="000000"/>
          <w:sz w:val="12"/>
          <w:szCs w:val="12"/>
        </w:rPr>
      </w:pPr>
    </w:p>
    <w:tbl>
      <w:tblPr>
        <w:tblStyle w:val="af4"/>
        <w:tblW w:w="13635" w:type="dxa"/>
        <w:tblInd w:w="-90"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1440"/>
        <w:gridCol w:w="1200"/>
        <w:gridCol w:w="2835"/>
        <w:gridCol w:w="1695"/>
        <w:gridCol w:w="1695"/>
        <w:gridCol w:w="4770"/>
      </w:tblGrid>
      <w:tr w:rsidR="00DE50DF" w14:paraId="78741DCD" w14:textId="77777777">
        <w:trPr>
          <w:trHeight w:val="771"/>
        </w:trPr>
        <w:tc>
          <w:tcPr>
            <w:tcW w:w="1440" w:type="dxa"/>
            <w:shd w:val="clear" w:color="auto" w:fill="002060"/>
            <w:vAlign w:val="center"/>
          </w:tcPr>
          <w:p w14:paraId="72CD349F" w14:textId="77777777" w:rsidR="00DE50DF" w:rsidRDefault="00000000">
            <w:pPr>
              <w:pBdr>
                <w:top w:val="nil"/>
                <w:left w:val="nil"/>
                <w:bottom w:val="nil"/>
                <w:right w:val="nil"/>
                <w:between w:val="nil"/>
              </w:pBdr>
              <w:jc w:val="center"/>
              <w:rPr>
                <w:rFonts w:ascii="Calibri" w:eastAsia="Calibri" w:hAnsi="Calibri" w:cs="Calibri"/>
                <w:b/>
                <w:color w:val="000000"/>
                <w:sz w:val="21"/>
                <w:szCs w:val="21"/>
              </w:rPr>
            </w:pPr>
            <w:bookmarkStart w:id="0" w:name="_heading=h.30j0zll" w:colFirst="0" w:colLast="0"/>
            <w:bookmarkEnd w:id="0"/>
            <w:r>
              <w:rPr>
                <w:rFonts w:ascii="Calibri" w:eastAsia="Calibri" w:hAnsi="Calibri" w:cs="Calibri"/>
                <w:b/>
                <w:color w:val="FFFFFF"/>
                <w:sz w:val="21"/>
                <w:szCs w:val="21"/>
              </w:rPr>
              <w:t>Trimestre</w:t>
            </w:r>
          </w:p>
        </w:tc>
        <w:tc>
          <w:tcPr>
            <w:tcW w:w="1200" w:type="dxa"/>
            <w:shd w:val="clear" w:color="auto" w:fill="002060"/>
            <w:vAlign w:val="center"/>
          </w:tcPr>
          <w:p w14:paraId="4568A4EF" w14:textId="77777777" w:rsidR="00DE50DF"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Unidad</w:t>
            </w:r>
          </w:p>
        </w:tc>
        <w:tc>
          <w:tcPr>
            <w:tcW w:w="2835" w:type="dxa"/>
            <w:shd w:val="clear" w:color="auto" w:fill="002060"/>
            <w:vAlign w:val="center"/>
          </w:tcPr>
          <w:p w14:paraId="5A8C3153" w14:textId="77777777" w:rsidR="00DE50DF"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Contenidos</w:t>
            </w:r>
          </w:p>
        </w:tc>
        <w:tc>
          <w:tcPr>
            <w:tcW w:w="1695" w:type="dxa"/>
            <w:shd w:val="clear" w:color="auto" w:fill="002060"/>
            <w:vAlign w:val="center"/>
          </w:tcPr>
          <w:p w14:paraId="4F4D2873" w14:textId="77777777" w:rsidR="00DE50DF" w:rsidRDefault="00000000">
            <w:pPr>
              <w:pBdr>
                <w:top w:val="nil"/>
                <w:left w:val="nil"/>
                <w:bottom w:val="nil"/>
                <w:right w:val="nil"/>
                <w:between w:val="nil"/>
              </w:pBdr>
              <w:spacing w:before="139" w:line="254" w:lineRule="auto"/>
              <w:ind w:left="333" w:right="285"/>
              <w:jc w:val="center"/>
              <w:rPr>
                <w:rFonts w:ascii="Calibri" w:eastAsia="Calibri" w:hAnsi="Calibri" w:cs="Calibri"/>
                <w:b/>
                <w:color w:val="000000"/>
                <w:sz w:val="21"/>
                <w:szCs w:val="21"/>
              </w:rPr>
            </w:pPr>
            <w:r>
              <w:rPr>
                <w:rFonts w:ascii="Calibri" w:eastAsia="Calibri" w:hAnsi="Calibri" w:cs="Calibri"/>
                <w:b/>
                <w:color w:val="FFFFFF"/>
                <w:sz w:val="21"/>
                <w:szCs w:val="21"/>
              </w:rPr>
              <w:t>Semana y página</w:t>
            </w:r>
          </w:p>
        </w:tc>
        <w:tc>
          <w:tcPr>
            <w:tcW w:w="1695" w:type="dxa"/>
            <w:shd w:val="clear" w:color="auto" w:fill="002060"/>
            <w:vAlign w:val="center"/>
          </w:tcPr>
          <w:p w14:paraId="5E15A1D0" w14:textId="77777777" w:rsidR="00DE50DF"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Fecha</w:t>
            </w:r>
          </w:p>
        </w:tc>
        <w:tc>
          <w:tcPr>
            <w:tcW w:w="4770" w:type="dxa"/>
            <w:shd w:val="clear" w:color="auto" w:fill="002060"/>
            <w:vAlign w:val="center"/>
          </w:tcPr>
          <w:p w14:paraId="7EED80D3" w14:textId="77777777" w:rsidR="00DE50DF" w:rsidRDefault="00000000">
            <w:pPr>
              <w:pBdr>
                <w:top w:val="nil"/>
                <w:left w:val="nil"/>
                <w:bottom w:val="nil"/>
                <w:right w:val="nil"/>
                <w:between w:val="nil"/>
              </w:pBdr>
              <w:spacing w:before="139" w:line="254" w:lineRule="auto"/>
              <w:ind w:right="298"/>
              <w:jc w:val="center"/>
              <w:rPr>
                <w:rFonts w:ascii="Calibri" w:eastAsia="Calibri" w:hAnsi="Calibri" w:cs="Calibri"/>
                <w:b/>
                <w:color w:val="000000"/>
                <w:sz w:val="21"/>
                <w:szCs w:val="21"/>
              </w:rPr>
            </w:pPr>
            <w:r>
              <w:rPr>
                <w:rFonts w:ascii="Calibri" w:eastAsia="Calibri" w:hAnsi="Calibri" w:cs="Calibri"/>
                <w:b/>
                <w:color w:val="FFFFFF"/>
                <w:sz w:val="21"/>
                <w:szCs w:val="21"/>
              </w:rPr>
              <w:t>Adecuaciones metodológicas u otras actividades</w:t>
            </w:r>
          </w:p>
        </w:tc>
      </w:tr>
      <w:tr w:rsidR="00DE50DF" w14:paraId="221C3757" w14:textId="77777777">
        <w:trPr>
          <w:trHeight w:val="1180"/>
        </w:trPr>
        <w:tc>
          <w:tcPr>
            <w:tcW w:w="1440" w:type="dxa"/>
            <w:vMerge w:val="restart"/>
            <w:shd w:val="clear" w:color="auto" w:fill="DBE5F1"/>
          </w:tcPr>
          <w:p w14:paraId="19A84B1E" w14:textId="77777777" w:rsidR="00DE50DF" w:rsidRDefault="00000000">
            <w:pPr>
              <w:pBdr>
                <w:top w:val="nil"/>
                <w:left w:val="nil"/>
                <w:bottom w:val="nil"/>
                <w:right w:val="nil"/>
                <w:between w:val="nil"/>
              </w:pBdr>
              <w:spacing w:before="151" w:line="192" w:lineRule="auto"/>
              <w:ind w:left="158" w:right="162"/>
              <w:jc w:val="center"/>
              <w:rPr>
                <w:rFonts w:ascii="Calibri" w:eastAsia="Calibri" w:hAnsi="Calibri" w:cs="Calibri"/>
                <w:b/>
                <w:color w:val="000000"/>
                <w:sz w:val="21"/>
                <w:szCs w:val="21"/>
              </w:rPr>
            </w:pPr>
            <w:r>
              <w:rPr>
                <w:rFonts w:ascii="Calibri" w:eastAsia="Calibri" w:hAnsi="Calibri" w:cs="Calibri"/>
                <w:b/>
                <w:color w:val="000000"/>
                <w:sz w:val="21"/>
                <w:szCs w:val="21"/>
              </w:rPr>
              <w:t>Primer trimestre</w:t>
            </w:r>
          </w:p>
        </w:tc>
        <w:tc>
          <w:tcPr>
            <w:tcW w:w="1200" w:type="dxa"/>
            <w:vMerge w:val="restart"/>
          </w:tcPr>
          <w:p w14:paraId="68568B4C" w14:textId="2D321CF1" w:rsidR="00DE50DF" w:rsidRDefault="00000000">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1</w:t>
            </w:r>
          </w:p>
          <w:p w14:paraId="5B2AD4CC" w14:textId="77777777" w:rsidR="00DE50DF" w:rsidRDefault="00000000">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Leo cuentos</w:t>
            </w:r>
          </w:p>
        </w:tc>
        <w:tc>
          <w:tcPr>
            <w:tcW w:w="2835" w:type="dxa"/>
          </w:tcPr>
          <w:p w14:paraId="15328F6C"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cuentos.</w:t>
            </w:r>
          </w:p>
          <w:p w14:paraId="4FB4D8A2"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en voz alta.</w:t>
            </w:r>
          </w:p>
          <w:p w14:paraId="67E793BE"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Sustantivos comunes y propios.</w:t>
            </w:r>
          </w:p>
        </w:tc>
        <w:tc>
          <w:tcPr>
            <w:tcW w:w="1695" w:type="dxa"/>
          </w:tcPr>
          <w:p w14:paraId="3A1BD882"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w:t>
            </w:r>
          </w:p>
          <w:p w14:paraId="594DD010"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933D1AD" w14:textId="77777777" w:rsidR="00DE50DF" w:rsidRDefault="000000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1"/>
                <w:szCs w:val="21"/>
              </w:rPr>
              <w:t>págs. 22-33</w:t>
            </w:r>
          </w:p>
        </w:tc>
        <w:tc>
          <w:tcPr>
            <w:tcW w:w="1695" w:type="dxa"/>
          </w:tcPr>
          <w:p w14:paraId="73FFA7D8" w14:textId="6D502917" w:rsidR="00DE50DF" w:rsidRPr="00B739FF" w:rsidRDefault="00B739FF">
            <w:pPr>
              <w:pBdr>
                <w:top w:val="nil"/>
                <w:left w:val="nil"/>
                <w:bottom w:val="nil"/>
                <w:right w:val="nil"/>
                <w:between w:val="nil"/>
              </w:pBdr>
              <w:jc w:val="center"/>
              <w:rPr>
                <w:rFonts w:ascii="Calibri" w:eastAsia="Calibri" w:hAnsi="Calibri" w:cs="Calibri"/>
                <w:b/>
                <w:bCs/>
                <w:color w:val="000000"/>
                <w:sz w:val="20"/>
                <w:szCs w:val="20"/>
              </w:rPr>
            </w:pPr>
            <w:r w:rsidRPr="00B739FF">
              <w:rPr>
                <w:rFonts w:ascii="Calibri" w:eastAsia="Calibri" w:hAnsi="Calibri" w:cs="Calibri"/>
                <w:b/>
                <w:bCs/>
                <w:color w:val="000000"/>
                <w:sz w:val="20"/>
                <w:szCs w:val="20"/>
              </w:rPr>
              <w:t>16 al 20 de febrero</w:t>
            </w:r>
          </w:p>
        </w:tc>
        <w:tc>
          <w:tcPr>
            <w:tcW w:w="4770" w:type="dxa"/>
            <w:shd w:val="clear" w:color="auto" w:fill="DBE5F1"/>
          </w:tcPr>
          <w:p w14:paraId="7C4CC991" w14:textId="77777777" w:rsidR="00FA416E" w:rsidRPr="00AB28EF" w:rsidRDefault="00FA416E" w:rsidP="00FA416E">
            <w:pPr>
              <w:rPr>
                <w:rFonts w:ascii="Calibri" w:eastAsia="Calibri" w:hAnsi="Calibri" w:cs="Calibri"/>
                <w:color w:val="000000"/>
                <w:sz w:val="21"/>
                <w:szCs w:val="21"/>
              </w:rPr>
            </w:pPr>
            <w:r w:rsidRPr="00AB28EF">
              <w:rPr>
                <w:rFonts w:ascii="Calibri" w:eastAsia="Calibri" w:hAnsi="Calibri" w:cs="Calibri"/>
                <w:color w:val="000000"/>
                <w:sz w:val="21"/>
                <w:szCs w:val="21"/>
              </w:rPr>
              <w:t>Los estudiantes leen 15 minutos cada día de la semana, antes de iniciar el contenido.</w:t>
            </w:r>
          </w:p>
          <w:p w14:paraId="5F0560F7" w14:textId="77777777" w:rsidR="00C30AE3" w:rsidRPr="00C30AE3" w:rsidRDefault="00FA416E" w:rsidP="00C30AE3">
            <w:pPr>
              <w:rPr>
                <w:rFonts w:ascii="Calibri" w:eastAsia="Calibri" w:hAnsi="Calibri" w:cs="Calibri"/>
                <w:bCs/>
                <w:color w:val="000000"/>
                <w:sz w:val="21"/>
                <w:szCs w:val="21"/>
                <w:lang w:val="es-SV"/>
              </w:rPr>
            </w:pPr>
            <w:r w:rsidRPr="00AB28EF">
              <w:rPr>
                <w:rFonts w:ascii="Calibri" w:eastAsia="Calibri" w:hAnsi="Calibri" w:cs="Calibri"/>
                <w:color w:val="000000"/>
                <w:sz w:val="21"/>
                <w:szCs w:val="21"/>
              </w:rPr>
              <w:t>Leerán el recorrido de los libros del</w:t>
            </w:r>
            <w:r>
              <w:rPr>
                <w:rFonts w:ascii="Calibri" w:eastAsia="Calibri" w:hAnsi="Calibri" w:cs="Calibri"/>
                <w:color w:val="000000"/>
                <w:sz w:val="21"/>
                <w:szCs w:val="21"/>
              </w:rPr>
              <w:t xml:space="preserve"> </w:t>
            </w:r>
            <w:r w:rsidR="00C30AE3">
              <w:rPr>
                <w:rFonts w:ascii="Calibri" w:eastAsia="Calibri" w:hAnsi="Calibri" w:cs="Calibri"/>
                <w:b/>
                <w:bCs/>
                <w:color w:val="000000"/>
                <w:sz w:val="21"/>
                <w:szCs w:val="21"/>
              </w:rPr>
              <w:t xml:space="preserve">NIVEL 2 </w:t>
            </w:r>
            <w:r w:rsidR="00C30AE3" w:rsidRPr="00C30AE3">
              <w:rPr>
                <w:rFonts w:ascii="Calibri" w:eastAsia="Calibri" w:hAnsi="Calibri" w:cs="Calibri"/>
                <w:b/>
                <w:color w:val="000000"/>
                <w:sz w:val="21"/>
                <w:szCs w:val="21"/>
                <w:lang w:val="es-SV"/>
              </w:rPr>
              <w:t>Emociones, leyendas y naturaleza</w:t>
            </w:r>
          </w:p>
          <w:p w14:paraId="37E2F171" w14:textId="6C65BB65" w:rsidR="00C30AE3" w:rsidRDefault="00C30AE3" w:rsidP="00FA416E">
            <w:pPr>
              <w:rPr>
                <w:rFonts w:ascii="Calibri" w:eastAsia="Calibri" w:hAnsi="Calibri" w:cs="Calibri"/>
                <w:b/>
                <w:bCs/>
                <w:color w:val="000000"/>
                <w:sz w:val="21"/>
                <w:szCs w:val="21"/>
              </w:rPr>
            </w:pPr>
            <w:r>
              <w:rPr>
                <w:rFonts w:ascii="Calibri" w:eastAsia="Calibri" w:hAnsi="Calibri" w:cs="Calibri"/>
                <w:b/>
                <w:bCs/>
                <w:color w:val="000000"/>
                <w:sz w:val="21"/>
                <w:szCs w:val="21"/>
              </w:rPr>
              <w:t xml:space="preserve"> </w:t>
            </w:r>
          </w:p>
          <w:p w14:paraId="1A3D7AFD" w14:textId="77777777" w:rsidR="00C30AE3" w:rsidRDefault="00C30AE3" w:rsidP="00FA416E">
            <w:pPr>
              <w:rPr>
                <w:rFonts w:ascii="Calibri" w:eastAsia="Calibri" w:hAnsi="Calibri" w:cs="Calibri"/>
                <w:b/>
                <w:bCs/>
                <w:color w:val="000000"/>
                <w:sz w:val="21"/>
                <w:szCs w:val="21"/>
              </w:rPr>
            </w:pPr>
          </w:p>
          <w:p w14:paraId="2665A950" w14:textId="77777777" w:rsidR="00DE50DF" w:rsidRDefault="00C30AE3" w:rsidP="00FA416E">
            <w:pPr>
              <w:rPr>
                <w:rFonts w:ascii="Calibri" w:eastAsia="Calibri" w:hAnsi="Calibri" w:cs="Calibri"/>
                <w:i/>
                <w:iCs/>
                <w:color w:val="000000"/>
                <w:sz w:val="21"/>
                <w:szCs w:val="21"/>
              </w:rPr>
            </w:pPr>
            <w:r>
              <w:rPr>
                <w:rFonts w:ascii="Calibri" w:eastAsia="Calibri" w:hAnsi="Calibri" w:cs="Calibri"/>
                <w:b/>
                <w:bCs/>
                <w:color w:val="000000"/>
                <w:sz w:val="21"/>
                <w:szCs w:val="21"/>
              </w:rPr>
              <w:t xml:space="preserve">LIBRO 1: </w:t>
            </w:r>
            <w:r>
              <w:rPr>
                <w:rFonts w:ascii="Calibri" w:eastAsia="Calibri" w:hAnsi="Calibri" w:cs="Calibri"/>
                <w:i/>
                <w:iCs/>
                <w:color w:val="000000"/>
                <w:sz w:val="21"/>
                <w:szCs w:val="21"/>
              </w:rPr>
              <w:t>Cuando el volcán despierta.</w:t>
            </w:r>
          </w:p>
          <w:p w14:paraId="56D90B26" w14:textId="77777777" w:rsidR="00C30AE3" w:rsidRDefault="00C30AE3" w:rsidP="00FA416E">
            <w:pPr>
              <w:rPr>
                <w:rFonts w:ascii="Calibri" w:eastAsia="Calibri" w:hAnsi="Calibri" w:cs="Calibri"/>
                <w:color w:val="000000"/>
                <w:sz w:val="21"/>
                <w:szCs w:val="21"/>
              </w:rPr>
            </w:pPr>
            <w:hyperlink r:id="rId8" w:history="1">
              <w:r w:rsidRPr="00C30AE3">
                <w:rPr>
                  <w:rStyle w:val="Hipervnculo"/>
                  <w:rFonts w:ascii="Calibri" w:eastAsia="Calibri" w:hAnsi="Calibri" w:cs="Calibri"/>
                  <w:sz w:val="21"/>
                  <w:szCs w:val="21"/>
                </w:rPr>
                <w:t>Cuaderno del alumno</w:t>
              </w:r>
            </w:hyperlink>
          </w:p>
          <w:p w14:paraId="31D70D0B" w14:textId="255E4E9F" w:rsidR="00C30AE3" w:rsidRPr="00C30AE3" w:rsidRDefault="00C30AE3" w:rsidP="00FA416E">
            <w:pPr>
              <w:rPr>
                <w:b/>
                <w:bCs/>
                <w:color w:val="000000"/>
              </w:rPr>
            </w:pPr>
            <w:r w:rsidRPr="00005F06">
              <w:rPr>
                <w:rFonts w:ascii="Calibri" w:eastAsia="Calibri" w:hAnsi="Calibri" w:cs="Calibri"/>
                <w:color w:val="000000"/>
                <w:sz w:val="21"/>
                <w:szCs w:val="21"/>
              </w:rPr>
              <w:t xml:space="preserve">Los estudiantes desarrollan </w:t>
            </w:r>
            <w:r w:rsidR="00A62292">
              <w:rPr>
                <w:rFonts w:ascii="Calibri" w:eastAsia="Calibri" w:hAnsi="Calibri" w:cs="Calibri"/>
                <w:color w:val="000000"/>
                <w:sz w:val="21"/>
                <w:szCs w:val="21"/>
              </w:rPr>
              <w:t xml:space="preserve">la </w:t>
            </w:r>
            <w:r w:rsidRPr="00005F06">
              <w:rPr>
                <w:rFonts w:ascii="Calibri" w:eastAsia="Calibri" w:hAnsi="Calibri" w:cs="Calibri"/>
                <w:color w:val="000000"/>
                <w:sz w:val="21"/>
                <w:szCs w:val="21"/>
              </w:rPr>
              <w:t xml:space="preserve">actividad </w:t>
            </w:r>
            <w:r>
              <w:rPr>
                <w:rFonts w:ascii="Calibri" w:eastAsia="Calibri" w:hAnsi="Calibri" w:cs="Calibri"/>
                <w:color w:val="000000"/>
                <w:sz w:val="21"/>
                <w:szCs w:val="21"/>
              </w:rPr>
              <w:t>3</w:t>
            </w:r>
            <w:r w:rsidRPr="00005F06">
              <w:rPr>
                <w:rFonts w:ascii="Calibri" w:eastAsia="Calibri" w:hAnsi="Calibri" w:cs="Calibri"/>
                <w:color w:val="000000"/>
                <w:sz w:val="21"/>
                <w:szCs w:val="21"/>
              </w:rPr>
              <w:t xml:space="preserve"> del </w:t>
            </w:r>
            <w:r w:rsidR="00031F34">
              <w:rPr>
                <w:rFonts w:ascii="Calibri" w:eastAsia="Calibri" w:hAnsi="Calibri" w:cs="Calibri"/>
                <w:color w:val="000000"/>
                <w:sz w:val="21"/>
                <w:szCs w:val="21"/>
              </w:rPr>
              <w:t>C</w:t>
            </w:r>
            <w:r w:rsidRPr="00005F06">
              <w:rPr>
                <w:rFonts w:ascii="Calibri" w:eastAsia="Calibri" w:hAnsi="Calibri" w:cs="Calibri"/>
                <w:color w:val="000000"/>
                <w:sz w:val="21"/>
                <w:szCs w:val="21"/>
              </w:rPr>
              <w:t xml:space="preserve">uaderno del </w:t>
            </w:r>
            <w:r w:rsidR="00031F34">
              <w:rPr>
                <w:rFonts w:ascii="Calibri" w:eastAsia="Calibri" w:hAnsi="Calibri" w:cs="Calibri"/>
                <w:color w:val="000000"/>
                <w:sz w:val="21"/>
                <w:szCs w:val="21"/>
              </w:rPr>
              <w:t>alumno</w:t>
            </w:r>
            <w:r w:rsidRPr="00005F06">
              <w:rPr>
                <w:rFonts w:ascii="Calibri" w:eastAsia="Calibri" w:hAnsi="Calibri" w:cs="Calibri"/>
                <w:color w:val="000000"/>
                <w:sz w:val="21"/>
                <w:szCs w:val="21"/>
              </w:rPr>
              <w:t xml:space="preserve"> que presenta </w:t>
            </w:r>
            <w:r>
              <w:rPr>
                <w:rFonts w:ascii="Calibri" w:eastAsia="Calibri" w:hAnsi="Calibri" w:cs="Calibri"/>
                <w:color w:val="000000"/>
                <w:sz w:val="21"/>
                <w:szCs w:val="21"/>
              </w:rPr>
              <w:t>nombres propios y nombres comunes.</w:t>
            </w:r>
            <w:r w:rsidR="00D10CC6">
              <w:rPr>
                <w:rFonts w:ascii="Calibri" w:eastAsia="Calibri" w:hAnsi="Calibri" w:cs="Calibri"/>
                <w:color w:val="000000"/>
                <w:sz w:val="21"/>
                <w:szCs w:val="21"/>
              </w:rPr>
              <w:t xml:space="preserve"> Leerán la lectura en voz alta con el botón de grabación de voz en la aplicación de Starter. </w:t>
            </w:r>
          </w:p>
        </w:tc>
      </w:tr>
      <w:tr w:rsidR="00DE50DF" w14:paraId="508318C4" w14:textId="77777777">
        <w:trPr>
          <w:trHeight w:val="1060"/>
        </w:trPr>
        <w:tc>
          <w:tcPr>
            <w:tcW w:w="1440" w:type="dxa"/>
            <w:vMerge/>
            <w:shd w:val="clear" w:color="auto" w:fill="DBE5F1"/>
          </w:tcPr>
          <w:p w14:paraId="2F83BE00" w14:textId="77777777" w:rsidR="00DE50DF" w:rsidRDefault="00DE50DF">
            <w:pPr>
              <w:pBdr>
                <w:top w:val="nil"/>
                <w:left w:val="nil"/>
                <w:bottom w:val="nil"/>
                <w:right w:val="nil"/>
                <w:between w:val="nil"/>
              </w:pBdr>
              <w:spacing w:line="276" w:lineRule="auto"/>
              <w:rPr>
                <w:color w:val="000000"/>
              </w:rPr>
            </w:pPr>
          </w:p>
        </w:tc>
        <w:tc>
          <w:tcPr>
            <w:tcW w:w="1200" w:type="dxa"/>
            <w:vMerge/>
          </w:tcPr>
          <w:p w14:paraId="6C1CE515" w14:textId="77777777" w:rsidR="00DE50DF" w:rsidRDefault="00DE50DF">
            <w:pPr>
              <w:pBdr>
                <w:top w:val="nil"/>
                <w:left w:val="nil"/>
                <w:bottom w:val="nil"/>
                <w:right w:val="nil"/>
                <w:between w:val="nil"/>
              </w:pBdr>
              <w:spacing w:line="276" w:lineRule="auto"/>
              <w:rPr>
                <w:color w:val="000000"/>
              </w:rPr>
            </w:pPr>
          </w:p>
        </w:tc>
        <w:tc>
          <w:tcPr>
            <w:tcW w:w="2835" w:type="dxa"/>
          </w:tcPr>
          <w:p w14:paraId="2B8D43BA"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Lectura de textos.</w:t>
            </w:r>
          </w:p>
          <w:p w14:paraId="656BFC07"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Tablas de doble entrada.</w:t>
            </w:r>
          </w:p>
        </w:tc>
        <w:tc>
          <w:tcPr>
            <w:tcW w:w="1695" w:type="dxa"/>
          </w:tcPr>
          <w:p w14:paraId="7AB080FD"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w:t>
            </w:r>
          </w:p>
          <w:p w14:paraId="6051720E"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F915E93" w14:textId="77777777" w:rsidR="00DE50DF" w:rsidRDefault="000000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1"/>
                <w:szCs w:val="21"/>
              </w:rPr>
              <w:t>págs. 34-45</w:t>
            </w:r>
          </w:p>
        </w:tc>
        <w:tc>
          <w:tcPr>
            <w:tcW w:w="1695" w:type="dxa"/>
          </w:tcPr>
          <w:p w14:paraId="76E5FEEC" w14:textId="4756C54D" w:rsidR="00DE50DF" w:rsidRPr="00CE265C" w:rsidRDefault="00B739FF">
            <w:pPr>
              <w:pBdr>
                <w:top w:val="nil"/>
                <w:left w:val="nil"/>
                <w:bottom w:val="nil"/>
                <w:right w:val="nil"/>
                <w:between w:val="nil"/>
              </w:pBdr>
              <w:rPr>
                <w:rFonts w:ascii="Calibri" w:eastAsia="Calibri" w:hAnsi="Calibri" w:cs="Calibri"/>
                <w:color w:val="000000"/>
                <w:sz w:val="20"/>
                <w:szCs w:val="20"/>
                <w:highlight w:val="yellow"/>
              </w:rPr>
            </w:pPr>
            <w:r w:rsidRPr="00A62292">
              <w:rPr>
                <w:rFonts w:ascii="Calibri" w:eastAsia="Calibri" w:hAnsi="Calibri" w:cs="Calibri"/>
                <w:color w:val="000000"/>
                <w:sz w:val="20"/>
                <w:szCs w:val="20"/>
              </w:rPr>
              <w:t>23 al 27 de febrero</w:t>
            </w:r>
          </w:p>
        </w:tc>
        <w:tc>
          <w:tcPr>
            <w:tcW w:w="4770" w:type="dxa"/>
            <w:shd w:val="clear" w:color="auto" w:fill="DBE5F1"/>
          </w:tcPr>
          <w:p w14:paraId="35AACE73" w14:textId="77777777" w:rsidR="00D10CC6" w:rsidRDefault="00D10CC6" w:rsidP="00D10CC6">
            <w:pPr>
              <w:rPr>
                <w:rFonts w:ascii="Calibri" w:eastAsia="Calibri" w:hAnsi="Calibri" w:cs="Calibri"/>
                <w:color w:val="000000"/>
                <w:sz w:val="21"/>
                <w:szCs w:val="21"/>
              </w:rPr>
            </w:pPr>
            <w:r w:rsidRPr="00AB28EF">
              <w:rPr>
                <w:rFonts w:ascii="Calibri" w:eastAsia="Calibri" w:hAnsi="Calibri" w:cs="Calibri"/>
                <w:color w:val="000000"/>
                <w:sz w:val="21"/>
                <w:szCs w:val="21"/>
              </w:rPr>
              <w:t xml:space="preserve">Continuarán el recorrido de los libros del </w:t>
            </w:r>
            <w:r w:rsidRPr="00AB28EF">
              <w:rPr>
                <w:rFonts w:ascii="Calibri" w:eastAsia="Calibri" w:hAnsi="Calibri" w:cs="Calibri"/>
                <w:b/>
                <w:bCs/>
                <w:color w:val="000000"/>
                <w:sz w:val="21"/>
                <w:szCs w:val="21"/>
              </w:rPr>
              <w:t xml:space="preserve">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 xml:space="preserve"> </w:t>
            </w:r>
            <w:r w:rsidRPr="00C30AE3">
              <w:rPr>
                <w:rFonts w:ascii="Calibri" w:eastAsia="Calibri" w:hAnsi="Calibri" w:cs="Calibri"/>
                <w:b/>
                <w:color w:val="000000"/>
                <w:sz w:val="21"/>
                <w:szCs w:val="21"/>
                <w:lang w:val="es-SV"/>
              </w:rPr>
              <w:t>Emociones, leyendas y naturaleza</w:t>
            </w:r>
            <w:r w:rsidRPr="00AB28EF">
              <w:rPr>
                <w:rFonts w:ascii="Calibri" w:eastAsia="Calibri" w:hAnsi="Calibri" w:cs="Calibri"/>
                <w:color w:val="000000"/>
                <w:sz w:val="21"/>
                <w:szCs w:val="21"/>
              </w:rPr>
              <w:t xml:space="preserve"> </w:t>
            </w:r>
          </w:p>
          <w:p w14:paraId="2EB896FA" w14:textId="268158D7" w:rsidR="00D10CC6" w:rsidRPr="00AB28EF" w:rsidRDefault="00D10CC6" w:rsidP="00D10CC6">
            <w:pPr>
              <w:rPr>
                <w:rFonts w:ascii="Calibri" w:eastAsia="Calibri" w:hAnsi="Calibri" w:cs="Calibri"/>
                <w:color w:val="000000"/>
                <w:sz w:val="21"/>
                <w:szCs w:val="21"/>
              </w:rPr>
            </w:pPr>
            <w:r w:rsidRPr="00AB28EF">
              <w:rPr>
                <w:rFonts w:ascii="Calibri" w:eastAsia="Calibri" w:hAnsi="Calibri" w:cs="Calibri"/>
                <w:color w:val="000000"/>
                <w:sz w:val="21"/>
                <w:szCs w:val="21"/>
              </w:rPr>
              <w:t xml:space="preserve">Se usará Starter como </w:t>
            </w:r>
            <w:r>
              <w:rPr>
                <w:rFonts w:ascii="Calibri" w:eastAsia="Calibri" w:hAnsi="Calibri" w:cs="Calibri"/>
                <w:color w:val="000000"/>
                <w:sz w:val="21"/>
                <w:szCs w:val="21"/>
              </w:rPr>
              <w:t>recurso de lectura de textos.</w:t>
            </w:r>
            <w:r w:rsidRPr="00AB28EF">
              <w:rPr>
                <w:rFonts w:ascii="Calibri" w:eastAsia="Calibri" w:hAnsi="Calibri" w:cs="Calibri"/>
                <w:color w:val="000000"/>
                <w:sz w:val="21"/>
                <w:szCs w:val="21"/>
              </w:rPr>
              <w:t xml:space="preserve"> </w:t>
            </w:r>
          </w:p>
          <w:p w14:paraId="7A84C584" w14:textId="77777777" w:rsidR="00D10CC6" w:rsidRPr="00AB28EF" w:rsidRDefault="00D10CC6" w:rsidP="00D10CC6">
            <w:pPr>
              <w:rPr>
                <w:rFonts w:ascii="Calibri" w:eastAsia="Calibri" w:hAnsi="Calibri" w:cs="Calibri"/>
                <w:color w:val="000000"/>
                <w:sz w:val="21"/>
                <w:szCs w:val="21"/>
              </w:rPr>
            </w:pPr>
          </w:p>
          <w:p w14:paraId="38BE2876" w14:textId="77777777" w:rsidR="009352E1" w:rsidRDefault="009352E1" w:rsidP="00CE265C">
            <w:pPr>
              <w:rPr>
                <w:rFonts w:ascii="Calibri" w:eastAsia="Calibri" w:hAnsi="Calibri" w:cs="Calibri"/>
                <w:b/>
                <w:bCs/>
                <w:color w:val="000000"/>
                <w:sz w:val="21"/>
                <w:szCs w:val="21"/>
              </w:rPr>
            </w:pPr>
          </w:p>
          <w:p w14:paraId="776315D6" w14:textId="04D69FD4" w:rsidR="00CE265C" w:rsidRDefault="00CE265C" w:rsidP="00CE265C">
            <w:pPr>
              <w:rPr>
                <w:rFonts w:ascii="Calibri" w:eastAsia="Calibri" w:hAnsi="Calibri" w:cs="Calibri"/>
                <w:i/>
                <w:iCs/>
                <w:color w:val="000000"/>
                <w:sz w:val="21"/>
                <w:szCs w:val="21"/>
              </w:rPr>
            </w:pPr>
            <w:r>
              <w:rPr>
                <w:rFonts w:ascii="Calibri" w:eastAsia="Calibri" w:hAnsi="Calibri" w:cs="Calibri"/>
                <w:b/>
                <w:bCs/>
                <w:color w:val="000000"/>
                <w:sz w:val="21"/>
                <w:szCs w:val="21"/>
              </w:rPr>
              <w:lastRenderedPageBreak/>
              <w:t xml:space="preserve">LIBRO 3: </w:t>
            </w:r>
            <w:r>
              <w:rPr>
                <w:rFonts w:ascii="Calibri" w:eastAsia="Calibri" w:hAnsi="Calibri" w:cs="Calibri"/>
                <w:i/>
                <w:iCs/>
                <w:color w:val="000000"/>
                <w:sz w:val="21"/>
                <w:szCs w:val="21"/>
              </w:rPr>
              <w:t>Días de nieve y días de sol.</w:t>
            </w:r>
          </w:p>
          <w:p w14:paraId="2F499B7E" w14:textId="4D3DE2F5" w:rsidR="00CE265C" w:rsidRPr="00CE265C" w:rsidRDefault="00CE265C" w:rsidP="00CE265C">
            <w:pPr>
              <w:rPr>
                <w:rStyle w:val="Hipervnculo"/>
                <w:rFonts w:ascii="Calibri" w:eastAsia="Calibri" w:hAnsi="Calibri" w:cs="Calibri"/>
                <w:sz w:val="21"/>
                <w:szCs w:val="21"/>
              </w:rPr>
            </w:pPr>
            <w:r>
              <w:rPr>
                <w:rFonts w:ascii="Calibri" w:eastAsia="Calibri" w:hAnsi="Calibri" w:cs="Calibri"/>
                <w:color w:val="000000"/>
                <w:sz w:val="21"/>
                <w:szCs w:val="21"/>
              </w:rPr>
              <w:fldChar w:fldCharType="begin"/>
            </w:r>
            <w:r>
              <w:rPr>
                <w:rFonts w:ascii="Calibri" w:eastAsia="Calibri" w:hAnsi="Calibri" w:cs="Calibri"/>
                <w:color w:val="000000"/>
                <w:sz w:val="21"/>
                <w:szCs w:val="21"/>
              </w:rPr>
              <w:instrText>HYPERLINK "https://en.fictionexpress.com/media/s3/primary/production/N2_UD3_Cuaderno_Alumno_LAT_d77f863a.pdf"</w:instrText>
            </w:r>
            <w:r>
              <w:rPr>
                <w:rFonts w:ascii="Calibri" w:eastAsia="Calibri" w:hAnsi="Calibri" w:cs="Calibri"/>
                <w:color w:val="000000"/>
                <w:sz w:val="21"/>
                <w:szCs w:val="21"/>
              </w:rPr>
            </w:r>
            <w:r>
              <w:rPr>
                <w:rFonts w:ascii="Calibri" w:eastAsia="Calibri" w:hAnsi="Calibri" w:cs="Calibri"/>
                <w:color w:val="000000"/>
                <w:sz w:val="21"/>
                <w:szCs w:val="21"/>
              </w:rPr>
              <w:fldChar w:fldCharType="separate"/>
            </w:r>
            <w:r w:rsidRPr="00CE265C">
              <w:rPr>
                <w:rStyle w:val="Hipervnculo"/>
                <w:rFonts w:ascii="Calibri" w:eastAsia="Calibri" w:hAnsi="Calibri" w:cs="Calibri"/>
                <w:sz w:val="21"/>
                <w:szCs w:val="21"/>
              </w:rPr>
              <w:t>Cuaderno del alumno</w:t>
            </w:r>
          </w:p>
          <w:p w14:paraId="43CB13E7" w14:textId="77777777" w:rsidR="00DE50DF" w:rsidRDefault="00CE265C" w:rsidP="00CE265C">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fldChar w:fldCharType="end"/>
            </w:r>
          </w:p>
          <w:p w14:paraId="7071958C" w14:textId="26E6546F" w:rsidR="00A27369" w:rsidRDefault="000918CA" w:rsidP="00CE265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Se leerán los diferentes recorridos de la lectura e irán identificando las partes donde hay pausas, signos de interrogación y exclamación y harán una lista de las palabras frecuentes en un texto encontradas en la lectura.</w:t>
            </w:r>
          </w:p>
        </w:tc>
      </w:tr>
      <w:tr w:rsidR="00DE50DF" w14:paraId="56957DAE" w14:textId="77777777">
        <w:trPr>
          <w:trHeight w:val="1060"/>
        </w:trPr>
        <w:tc>
          <w:tcPr>
            <w:tcW w:w="1440" w:type="dxa"/>
            <w:vMerge/>
            <w:shd w:val="clear" w:color="auto" w:fill="DBE5F1"/>
          </w:tcPr>
          <w:p w14:paraId="5059E940" w14:textId="77777777" w:rsidR="00DE50DF" w:rsidRDefault="00DE50D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2456121F" w14:textId="77777777" w:rsidR="00DE50DF" w:rsidRDefault="00DE50D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1501E8E2"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cadena de secuencia</w:t>
            </w:r>
          </w:p>
          <w:p w14:paraId="054FF3BB"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Sustantivos: Género y número</w:t>
            </w:r>
          </w:p>
        </w:tc>
        <w:tc>
          <w:tcPr>
            <w:tcW w:w="1695" w:type="dxa"/>
          </w:tcPr>
          <w:p w14:paraId="6746074D"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3</w:t>
            </w:r>
          </w:p>
          <w:p w14:paraId="049301EC"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6BD7242" w14:textId="77777777" w:rsidR="00DE50DF" w:rsidRDefault="000000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1"/>
                <w:szCs w:val="21"/>
              </w:rPr>
              <w:t>págs. 46-55</w:t>
            </w:r>
          </w:p>
        </w:tc>
        <w:tc>
          <w:tcPr>
            <w:tcW w:w="1695" w:type="dxa"/>
          </w:tcPr>
          <w:p w14:paraId="7CD5184D" w14:textId="03B853A3" w:rsidR="00DE50DF" w:rsidRDefault="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02 al 06 de marzo</w:t>
            </w:r>
          </w:p>
        </w:tc>
        <w:tc>
          <w:tcPr>
            <w:tcW w:w="4770" w:type="dxa"/>
            <w:shd w:val="clear" w:color="auto" w:fill="DBE5F1"/>
          </w:tcPr>
          <w:p w14:paraId="149D564F" w14:textId="75412C3D" w:rsidR="009352E1" w:rsidRDefault="009352E1" w:rsidP="009352E1">
            <w:pPr>
              <w:pBdr>
                <w:top w:val="nil"/>
                <w:left w:val="nil"/>
                <w:bottom w:val="nil"/>
                <w:right w:val="nil"/>
                <w:between w:val="nil"/>
              </w:pBdr>
              <w:rPr>
                <w:rFonts w:ascii="Calibri" w:eastAsia="Calibri" w:hAnsi="Calibri" w:cs="Calibri"/>
                <w:b/>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 xml:space="preserve">. </w:t>
            </w:r>
            <w:r w:rsidRPr="009352E1">
              <w:rPr>
                <w:rFonts w:ascii="Calibri" w:eastAsia="Calibri" w:hAnsi="Calibri" w:cs="Calibri"/>
                <w:b/>
                <w:color w:val="000000"/>
                <w:sz w:val="21"/>
                <w:szCs w:val="21"/>
                <w:lang w:val="es-SV"/>
              </w:rPr>
              <w:t>Mundo submarino, reciclaje, terrores nocturnos</w:t>
            </w:r>
          </w:p>
          <w:p w14:paraId="39768BF4" w14:textId="77777777" w:rsidR="009352E1" w:rsidRPr="009352E1" w:rsidRDefault="009352E1" w:rsidP="009352E1">
            <w:pPr>
              <w:pBdr>
                <w:top w:val="nil"/>
                <w:left w:val="nil"/>
                <w:bottom w:val="nil"/>
                <w:right w:val="nil"/>
                <w:between w:val="nil"/>
              </w:pBdr>
              <w:rPr>
                <w:rFonts w:ascii="Calibri" w:eastAsia="Calibri" w:hAnsi="Calibri" w:cs="Calibri"/>
                <w:b/>
                <w:color w:val="000000"/>
                <w:sz w:val="21"/>
                <w:szCs w:val="21"/>
                <w:lang w:val="es-SV"/>
              </w:rPr>
            </w:pPr>
          </w:p>
          <w:p w14:paraId="5B82986E" w14:textId="4AB81A22" w:rsidR="009352E1" w:rsidRPr="009352E1" w:rsidRDefault="009352E1" w:rsidP="009352E1">
            <w:pPr>
              <w:pBdr>
                <w:top w:val="nil"/>
                <w:left w:val="nil"/>
                <w:bottom w:val="nil"/>
                <w:right w:val="nil"/>
                <w:between w:val="nil"/>
              </w:pBdr>
              <w:rPr>
                <w:rFonts w:ascii="Calibri" w:eastAsia="Calibri" w:hAnsi="Calibri" w:cs="Calibri"/>
                <w:bCs/>
                <w:color w:val="000000"/>
                <w:sz w:val="21"/>
                <w:szCs w:val="21"/>
                <w:lang w:val="es-SV"/>
              </w:rPr>
            </w:pPr>
            <w:r w:rsidRPr="009352E1">
              <w:rPr>
                <w:rFonts w:ascii="Calibri" w:eastAsia="Calibri" w:hAnsi="Calibri" w:cs="Calibri"/>
                <w:b/>
                <w:color w:val="000000"/>
                <w:sz w:val="21"/>
                <w:szCs w:val="21"/>
                <w:lang w:val="es-SV"/>
              </w:rPr>
              <w:t>LIBRO 2</w:t>
            </w:r>
            <w:r>
              <w:rPr>
                <w:rFonts w:ascii="Calibri" w:eastAsia="Calibri" w:hAnsi="Calibri" w:cs="Calibri"/>
                <w:bCs/>
                <w:color w:val="000000"/>
                <w:sz w:val="21"/>
                <w:szCs w:val="21"/>
                <w:lang w:val="es-SV"/>
              </w:rPr>
              <w:t xml:space="preserve">: </w:t>
            </w:r>
            <w:r w:rsidRPr="009352E1">
              <w:rPr>
                <w:rFonts w:ascii="Calibri" w:eastAsia="Calibri" w:hAnsi="Calibri" w:cs="Calibri"/>
                <w:bCs/>
                <w:i/>
                <w:iCs/>
                <w:color w:val="000000"/>
                <w:sz w:val="21"/>
                <w:szCs w:val="21"/>
                <w:lang w:val="es-SV"/>
              </w:rPr>
              <w:t>El juego de los exploradores</w:t>
            </w:r>
          </w:p>
          <w:p w14:paraId="26142CCD" w14:textId="449E1F4C" w:rsidR="009352E1" w:rsidRDefault="009352E1" w:rsidP="009352E1">
            <w:pPr>
              <w:pBdr>
                <w:top w:val="nil"/>
                <w:left w:val="nil"/>
                <w:bottom w:val="nil"/>
                <w:right w:val="nil"/>
                <w:between w:val="nil"/>
              </w:pBdr>
              <w:rPr>
                <w:rFonts w:ascii="Calibri" w:eastAsia="Calibri" w:hAnsi="Calibri" w:cs="Calibri"/>
                <w:bCs/>
                <w:color w:val="000000"/>
                <w:sz w:val="21"/>
                <w:szCs w:val="21"/>
                <w:lang w:val="es-SV"/>
              </w:rPr>
            </w:pPr>
            <w:hyperlink r:id="rId9" w:history="1">
              <w:r w:rsidRPr="009352E1">
                <w:rPr>
                  <w:rStyle w:val="Hipervnculo"/>
                  <w:rFonts w:ascii="Calibri" w:eastAsia="Calibri" w:hAnsi="Calibri" w:cs="Calibri"/>
                  <w:bCs/>
                  <w:sz w:val="21"/>
                  <w:szCs w:val="21"/>
                  <w:lang w:val="es-SV"/>
                </w:rPr>
                <w:t>Cuaderno del alumno</w:t>
              </w:r>
            </w:hyperlink>
          </w:p>
          <w:p w14:paraId="4948B5DB" w14:textId="77777777" w:rsidR="009352E1" w:rsidRDefault="009352E1" w:rsidP="009352E1">
            <w:pPr>
              <w:pBdr>
                <w:top w:val="nil"/>
                <w:left w:val="nil"/>
                <w:bottom w:val="nil"/>
                <w:right w:val="nil"/>
                <w:between w:val="nil"/>
              </w:pBdr>
              <w:rPr>
                <w:rFonts w:ascii="Calibri" w:eastAsia="Calibri" w:hAnsi="Calibri" w:cs="Calibri"/>
                <w:bCs/>
                <w:color w:val="000000"/>
                <w:sz w:val="21"/>
                <w:szCs w:val="21"/>
                <w:lang w:val="es-SV"/>
              </w:rPr>
            </w:pPr>
          </w:p>
          <w:p w14:paraId="17524557" w14:textId="241ADF0E" w:rsidR="000918CA" w:rsidRDefault="000918CA" w:rsidP="009352E1">
            <w:pPr>
              <w:pBdr>
                <w:top w:val="nil"/>
                <w:left w:val="nil"/>
                <w:bottom w:val="nil"/>
                <w:right w:val="nil"/>
                <w:between w:val="nil"/>
              </w:pBdr>
              <w:rPr>
                <w:rFonts w:ascii="Calibri" w:eastAsia="Calibri" w:hAnsi="Calibri" w:cs="Calibri"/>
                <w:bCs/>
                <w:color w:val="000000"/>
                <w:sz w:val="21"/>
                <w:szCs w:val="21"/>
                <w:lang w:val="es-SV"/>
              </w:rPr>
            </w:pPr>
            <w:r>
              <w:rPr>
                <w:rFonts w:ascii="Calibri" w:eastAsia="Calibri" w:hAnsi="Calibri" w:cs="Calibri"/>
                <w:bCs/>
                <w:color w:val="000000"/>
                <w:sz w:val="21"/>
                <w:szCs w:val="21"/>
                <w:lang w:val="es-SV"/>
              </w:rPr>
              <w:t>Crearán una cadena de secuencia en base a la lectura de uno de los recorridos del libro ya sea en equipo o de manera individual.</w:t>
            </w:r>
          </w:p>
          <w:p w14:paraId="1612495F" w14:textId="56DCD4EE" w:rsidR="00DE50DF" w:rsidRDefault="00B220F7" w:rsidP="00B220F7">
            <w:pPr>
              <w:pBdr>
                <w:top w:val="nil"/>
                <w:left w:val="nil"/>
                <w:bottom w:val="nil"/>
                <w:right w:val="nil"/>
                <w:between w:val="nil"/>
              </w:pBdr>
              <w:rPr>
                <w:rFonts w:ascii="Calibri" w:eastAsia="Calibri" w:hAnsi="Calibri" w:cs="Calibri"/>
                <w:b/>
                <w:color w:val="1F497D"/>
                <w:sz w:val="20"/>
                <w:szCs w:val="20"/>
              </w:rPr>
            </w:pPr>
            <w:r w:rsidRPr="00005F06">
              <w:rPr>
                <w:rFonts w:ascii="Calibri" w:eastAsia="Calibri" w:hAnsi="Calibri" w:cs="Calibri"/>
                <w:color w:val="000000"/>
                <w:sz w:val="21"/>
                <w:szCs w:val="21"/>
              </w:rPr>
              <w:t xml:space="preserve">Los estudiantes desarrollan </w:t>
            </w:r>
            <w:r>
              <w:rPr>
                <w:rFonts w:ascii="Calibri" w:eastAsia="Calibri" w:hAnsi="Calibri" w:cs="Calibri"/>
                <w:color w:val="000000"/>
                <w:sz w:val="21"/>
                <w:szCs w:val="21"/>
              </w:rPr>
              <w:t>las páginas 4 y 5</w:t>
            </w:r>
            <w:r w:rsidRPr="00005F06">
              <w:rPr>
                <w:rFonts w:ascii="Calibri" w:eastAsia="Calibri" w:hAnsi="Calibri" w:cs="Calibri"/>
                <w:color w:val="000000"/>
                <w:sz w:val="21"/>
                <w:szCs w:val="21"/>
              </w:rPr>
              <w:t xml:space="preserve"> del cuaderno del estudiante que presenta </w:t>
            </w:r>
            <w:r>
              <w:rPr>
                <w:rFonts w:ascii="Calibri" w:eastAsia="Calibri" w:hAnsi="Calibri" w:cs="Calibri"/>
                <w:color w:val="000000"/>
                <w:sz w:val="21"/>
                <w:szCs w:val="21"/>
              </w:rPr>
              <w:t xml:space="preserve">el sustantivo: género y números. </w:t>
            </w:r>
          </w:p>
        </w:tc>
      </w:tr>
      <w:tr w:rsidR="00DE50DF" w14:paraId="0BC6535D" w14:textId="77777777">
        <w:trPr>
          <w:trHeight w:val="1060"/>
        </w:trPr>
        <w:tc>
          <w:tcPr>
            <w:tcW w:w="1440" w:type="dxa"/>
            <w:vMerge/>
            <w:shd w:val="clear" w:color="auto" w:fill="DBE5F1"/>
          </w:tcPr>
          <w:p w14:paraId="40035095" w14:textId="77777777" w:rsidR="00DE50DF" w:rsidRDefault="00DE50DF">
            <w:pPr>
              <w:pBdr>
                <w:top w:val="nil"/>
                <w:left w:val="nil"/>
                <w:bottom w:val="nil"/>
                <w:right w:val="nil"/>
                <w:between w:val="nil"/>
              </w:pBdr>
              <w:spacing w:line="276" w:lineRule="auto"/>
              <w:rPr>
                <w:rFonts w:ascii="Calibri" w:eastAsia="Calibri" w:hAnsi="Calibri" w:cs="Calibri"/>
                <w:b/>
                <w:color w:val="1F497D"/>
                <w:sz w:val="20"/>
                <w:szCs w:val="20"/>
              </w:rPr>
            </w:pPr>
          </w:p>
        </w:tc>
        <w:tc>
          <w:tcPr>
            <w:tcW w:w="1200" w:type="dxa"/>
            <w:vMerge/>
          </w:tcPr>
          <w:p w14:paraId="5A372BD6" w14:textId="77777777" w:rsidR="00DE50DF" w:rsidRDefault="00DE50DF">
            <w:pPr>
              <w:pBdr>
                <w:top w:val="nil"/>
                <w:left w:val="nil"/>
                <w:bottom w:val="nil"/>
                <w:right w:val="nil"/>
                <w:between w:val="nil"/>
              </w:pBdr>
              <w:spacing w:line="276" w:lineRule="auto"/>
              <w:rPr>
                <w:rFonts w:ascii="Calibri" w:eastAsia="Calibri" w:hAnsi="Calibri" w:cs="Calibri"/>
                <w:b/>
                <w:color w:val="1F497D"/>
                <w:sz w:val="20"/>
                <w:szCs w:val="20"/>
              </w:rPr>
            </w:pPr>
          </w:p>
        </w:tc>
        <w:tc>
          <w:tcPr>
            <w:tcW w:w="2835" w:type="dxa"/>
          </w:tcPr>
          <w:p w14:paraId="11998411"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videollamadas</w:t>
            </w:r>
          </w:p>
        </w:tc>
        <w:tc>
          <w:tcPr>
            <w:tcW w:w="1695" w:type="dxa"/>
          </w:tcPr>
          <w:p w14:paraId="496C330D"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4</w:t>
            </w:r>
          </w:p>
          <w:p w14:paraId="56EF6060"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385116DF"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56-65</w:t>
            </w:r>
          </w:p>
        </w:tc>
        <w:tc>
          <w:tcPr>
            <w:tcW w:w="1695" w:type="dxa"/>
          </w:tcPr>
          <w:p w14:paraId="19E7343E" w14:textId="0EED0D73" w:rsidR="00DE50DF" w:rsidRDefault="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09 al 13 de marzo</w:t>
            </w:r>
          </w:p>
        </w:tc>
        <w:tc>
          <w:tcPr>
            <w:tcW w:w="4770" w:type="dxa"/>
            <w:shd w:val="clear" w:color="auto" w:fill="DBE5F1"/>
          </w:tcPr>
          <w:p w14:paraId="0D257F5C" w14:textId="0D17F877" w:rsidR="000918CA" w:rsidRPr="000918CA" w:rsidRDefault="000918CA" w:rsidP="000918CA">
            <w:pPr>
              <w:pBdr>
                <w:top w:val="nil"/>
                <w:left w:val="nil"/>
                <w:bottom w:val="nil"/>
                <w:right w:val="nil"/>
                <w:between w:val="nil"/>
              </w:pBdr>
              <w:rPr>
                <w:rFonts w:ascii="Calibri" w:eastAsia="Calibri" w:hAnsi="Calibri" w:cs="Calibri"/>
                <w:b/>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w:t>
            </w:r>
            <w:r>
              <w:rPr>
                <w:rFonts w:ascii="Calibri" w:eastAsia="Calibri" w:hAnsi="Calibri" w:cs="Calibri"/>
                <w:b/>
                <w:bCs/>
                <w:color w:val="000000"/>
                <w:sz w:val="21"/>
                <w:szCs w:val="21"/>
              </w:rPr>
              <w:t xml:space="preserve"> </w:t>
            </w:r>
            <w:r w:rsidR="00F35B61" w:rsidRPr="00F35B61">
              <w:rPr>
                <w:rFonts w:ascii="Calibri" w:eastAsia="Calibri" w:hAnsi="Calibri" w:cs="Calibri"/>
                <w:b/>
                <w:color w:val="000000"/>
                <w:sz w:val="21"/>
                <w:szCs w:val="21"/>
                <w:lang w:val="es-SV"/>
              </w:rPr>
              <w:t>Animales en peligro, familia, primer día de clase</w:t>
            </w:r>
          </w:p>
          <w:p w14:paraId="1299CE7C" w14:textId="77777777" w:rsidR="000918CA" w:rsidRPr="000918CA" w:rsidRDefault="000918CA" w:rsidP="000918CA">
            <w:pPr>
              <w:pBdr>
                <w:top w:val="nil"/>
                <w:left w:val="nil"/>
                <w:bottom w:val="nil"/>
                <w:right w:val="nil"/>
                <w:between w:val="nil"/>
              </w:pBdr>
              <w:rPr>
                <w:rFonts w:ascii="Calibri" w:eastAsia="Calibri" w:hAnsi="Calibri" w:cs="Calibri"/>
                <w:b/>
                <w:color w:val="000000"/>
                <w:sz w:val="21"/>
                <w:szCs w:val="21"/>
                <w:lang w:val="es-SV"/>
              </w:rPr>
            </w:pPr>
          </w:p>
          <w:p w14:paraId="737712D1" w14:textId="3CFE3125" w:rsidR="000918CA" w:rsidRDefault="000918CA" w:rsidP="000918CA">
            <w:pPr>
              <w:pBdr>
                <w:top w:val="nil"/>
                <w:left w:val="nil"/>
                <w:bottom w:val="nil"/>
                <w:right w:val="nil"/>
                <w:between w:val="nil"/>
              </w:pBdr>
              <w:rPr>
                <w:rFonts w:ascii="Calibri" w:eastAsia="Calibri" w:hAnsi="Calibri" w:cs="Calibri"/>
                <w:bCs/>
                <w:i/>
                <w:iCs/>
                <w:color w:val="000000"/>
                <w:sz w:val="21"/>
                <w:szCs w:val="21"/>
                <w:lang w:val="es-SV"/>
              </w:rPr>
            </w:pPr>
            <w:r>
              <w:rPr>
                <w:rFonts w:ascii="Calibri" w:eastAsia="Calibri" w:hAnsi="Calibri" w:cs="Calibri"/>
                <w:b/>
                <w:color w:val="000000"/>
                <w:sz w:val="21"/>
                <w:szCs w:val="21"/>
                <w:lang w:val="es-SV"/>
              </w:rPr>
              <w:t xml:space="preserve">LIBRO 2: </w:t>
            </w:r>
            <w:r w:rsidR="00F35B61">
              <w:rPr>
                <w:rFonts w:ascii="Calibri" w:eastAsia="Calibri" w:hAnsi="Calibri" w:cs="Calibri"/>
                <w:bCs/>
                <w:i/>
                <w:iCs/>
                <w:color w:val="000000"/>
                <w:sz w:val="21"/>
                <w:szCs w:val="21"/>
                <w:lang w:val="es-SV"/>
              </w:rPr>
              <w:t>La familia de la selva</w:t>
            </w:r>
          </w:p>
          <w:p w14:paraId="1EAE568E" w14:textId="77777777" w:rsidR="00DE50DF" w:rsidRDefault="00DE50DF" w:rsidP="000918CA">
            <w:pPr>
              <w:pBdr>
                <w:top w:val="nil"/>
                <w:left w:val="nil"/>
                <w:bottom w:val="nil"/>
                <w:right w:val="nil"/>
                <w:between w:val="nil"/>
              </w:pBdr>
              <w:rPr>
                <w:rFonts w:ascii="Calibri" w:eastAsia="Calibri" w:hAnsi="Calibri" w:cs="Calibri"/>
                <w:bCs/>
                <w:color w:val="000000"/>
                <w:sz w:val="21"/>
                <w:szCs w:val="21"/>
                <w:lang w:val="es-SV"/>
              </w:rPr>
            </w:pPr>
          </w:p>
          <w:p w14:paraId="55CBF016" w14:textId="632BAD52" w:rsidR="000918CA" w:rsidRDefault="00582481" w:rsidP="000918CA">
            <w:pPr>
              <w:pBdr>
                <w:top w:val="nil"/>
                <w:left w:val="nil"/>
                <w:bottom w:val="nil"/>
                <w:right w:val="nil"/>
                <w:between w:val="nil"/>
              </w:pBdr>
              <w:rPr>
                <w:rFonts w:ascii="Calibri" w:eastAsia="Calibri" w:hAnsi="Calibri" w:cs="Calibri"/>
                <w:b/>
                <w:color w:val="1F497D"/>
                <w:sz w:val="20"/>
                <w:szCs w:val="20"/>
              </w:rPr>
            </w:pPr>
            <w:r>
              <w:rPr>
                <w:rFonts w:ascii="Calibri" w:eastAsia="Calibri" w:hAnsi="Calibri" w:cs="Calibri"/>
                <w:bCs/>
                <w:color w:val="000000"/>
                <w:sz w:val="21"/>
                <w:szCs w:val="21"/>
                <w:lang w:val="es-SV"/>
              </w:rPr>
              <w:t>Leerán el</w:t>
            </w:r>
            <w:r w:rsidR="00F35B61">
              <w:rPr>
                <w:rFonts w:ascii="Calibri" w:eastAsia="Calibri" w:hAnsi="Calibri" w:cs="Calibri"/>
                <w:bCs/>
                <w:color w:val="000000"/>
                <w:sz w:val="21"/>
                <w:szCs w:val="21"/>
                <w:lang w:val="es-SV"/>
              </w:rPr>
              <w:t xml:space="preserve"> libro de Lili e identificarán el emisor, propósito y destinatario de la videollamada que tiene Lili con su familia</w:t>
            </w:r>
            <w:r>
              <w:rPr>
                <w:rFonts w:ascii="Calibri" w:eastAsia="Calibri" w:hAnsi="Calibri" w:cs="Calibri"/>
                <w:bCs/>
                <w:color w:val="000000"/>
                <w:sz w:val="21"/>
                <w:szCs w:val="21"/>
                <w:lang w:val="es-SV"/>
              </w:rPr>
              <w:t xml:space="preserve">. </w:t>
            </w:r>
          </w:p>
        </w:tc>
      </w:tr>
      <w:tr w:rsidR="00DE50DF" w14:paraId="6DAA9CF4" w14:textId="77777777">
        <w:trPr>
          <w:trHeight w:val="1060"/>
        </w:trPr>
        <w:tc>
          <w:tcPr>
            <w:tcW w:w="1440" w:type="dxa"/>
            <w:vMerge/>
            <w:shd w:val="clear" w:color="auto" w:fill="DBE5F1"/>
          </w:tcPr>
          <w:p w14:paraId="5278C251" w14:textId="77777777" w:rsidR="00DE50DF" w:rsidRDefault="00DE50DF">
            <w:pPr>
              <w:pBdr>
                <w:top w:val="nil"/>
                <w:left w:val="nil"/>
                <w:bottom w:val="nil"/>
                <w:right w:val="nil"/>
                <w:between w:val="nil"/>
              </w:pBdr>
              <w:spacing w:line="276" w:lineRule="auto"/>
              <w:rPr>
                <w:rFonts w:ascii="Calibri" w:eastAsia="Calibri" w:hAnsi="Calibri" w:cs="Calibri"/>
                <w:b/>
                <w:color w:val="1F497D"/>
                <w:sz w:val="20"/>
                <w:szCs w:val="20"/>
              </w:rPr>
            </w:pPr>
          </w:p>
        </w:tc>
        <w:tc>
          <w:tcPr>
            <w:tcW w:w="1200" w:type="dxa"/>
            <w:vMerge w:val="restart"/>
          </w:tcPr>
          <w:p w14:paraId="7DC38BB7" w14:textId="77777777" w:rsidR="00DE50DF" w:rsidRDefault="00000000">
            <w:pPr>
              <w:pBdr>
                <w:top w:val="nil"/>
                <w:left w:val="nil"/>
                <w:bottom w:val="nil"/>
                <w:right w:val="nil"/>
                <w:between w:val="nil"/>
              </w:pBdr>
              <w:spacing w:before="56"/>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U2 </w:t>
            </w:r>
          </w:p>
          <w:p w14:paraId="51D3FA11" w14:textId="77777777" w:rsidR="00DE50DF" w:rsidRDefault="00000000">
            <w:pPr>
              <w:pBdr>
                <w:top w:val="nil"/>
                <w:left w:val="nil"/>
                <w:bottom w:val="nil"/>
                <w:right w:val="nil"/>
                <w:between w:val="nil"/>
              </w:pBdr>
              <w:spacing w:before="56"/>
              <w:jc w:val="center"/>
              <w:rPr>
                <w:rFonts w:ascii="Calibri" w:eastAsia="Calibri" w:hAnsi="Calibri" w:cs="Calibri"/>
                <w:b/>
                <w:sz w:val="21"/>
                <w:szCs w:val="21"/>
              </w:rPr>
            </w:pPr>
            <w:r>
              <w:rPr>
                <w:rFonts w:ascii="Calibri" w:eastAsia="Calibri" w:hAnsi="Calibri" w:cs="Calibri"/>
                <w:b/>
                <w:sz w:val="21"/>
                <w:szCs w:val="21"/>
              </w:rPr>
              <w:t>Escribo párrafos</w:t>
            </w:r>
          </w:p>
          <w:p w14:paraId="4C2D517D" w14:textId="77777777" w:rsidR="00DE50DF" w:rsidRDefault="00DE50DF">
            <w:pPr>
              <w:pBdr>
                <w:top w:val="nil"/>
                <w:left w:val="nil"/>
                <w:bottom w:val="nil"/>
                <w:right w:val="nil"/>
                <w:between w:val="nil"/>
              </w:pBdr>
              <w:spacing w:before="56"/>
              <w:jc w:val="center"/>
              <w:rPr>
                <w:rFonts w:ascii="Calibri" w:eastAsia="Calibri" w:hAnsi="Calibri" w:cs="Calibri"/>
                <w:b/>
                <w:color w:val="1F497D"/>
                <w:sz w:val="21"/>
                <w:szCs w:val="21"/>
              </w:rPr>
            </w:pPr>
          </w:p>
        </w:tc>
        <w:tc>
          <w:tcPr>
            <w:tcW w:w="2835" w:type="dxa"/>
          </w:tcPr>
          <w:p w14:paraId="019C1729"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Sílabas inversas en párrafos</w:t>
            </w:r>
          </w:p>
          <w:p w14:paraId="5C311ED7"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Palabras con </w:t>
            </w:r>
            <w:r>
              <w:rPr>
                <w:rFonts w:ascii="Calibri" w:eastAsia="Calibri" w:hAnsi="Calibri" w:cs="Calibri"/>
                <w:b/>
                <w:color w:val="000000"/>
                <w:sz w:val="21"/>
                <w:szCs w:val="21"/>
              </w:rPr>
              <w:t>r y rr</w:t>
            </w:r>
            <w:r>
              <w:rPr>
                <w:rFonts w:ascii="Calibri" w:eastAsia="Calibri" w:hAnsi="Calibri" w:cs="Calibri"/>
                <w:color w:val="000000"/>
                <w:sz w:val="21"/>
                <w:szCs w:val="21"/>
              </w:rPr>
              <w:t xml:space="preserve"> en párrafos </w:t>
            </w:r>
          </w:p>
          <w:p w14:paraId="6378F89E"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Palabras con </w:t>
            </w:r>
            <w:r>
              <w:rPr>
                <w:rFonts w:ascii="Calibri" w:eastAsia="Calibri" w:hAnsi="Calibri" w:cs="Calibri"/>
                <w:b/>
                <w:color w:val="000000"/>
                <w:sz w:val="21"/>
                <w:szCs w:val="21"/>
              </w:rPr>
              <w:t>fl, fr, gr y dr</w:t>
            </w:r>
          </w:p>
        </w:tc>
        <w:tc>
          <w:tcPr>
            <w:tcW w:w="1695" w:type="dxa"/>
          </w:tcPr>
          <w:p w14:paraId="32E6BAE3"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5</w:t>
            </w:r>
          </w:p>
          <w:p w14:paraId="589C691C"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3793E6D" w14:textId="77777777" w:rsidR="00DE50DF" w:rsidRDefault="000000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1"/>
                <w:szCs w:val="21"/>
              </w:rPr>
              <w:t>págs. 74-85</w:t>
            </w:r>
          </w:p>
        </w:tc>
        <w:tc>
          <w:tcPr>
            <w:tcW w:w="1695" w:type="dxa"/>
          </w:tcPr>
          <w:p w14:paraId="5D5C9A9C" w14:textId="242A7FA1" w:rsidR="00DE50DF" w:rsidRDefault="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16 al 20 de marzo</w:t>
            </w:r>
          </w:p>
        </w:tc>
        <w:tc>
          <w:tcPr>
            <w:tcW w:w="4770" w:type="dxa"/>
            <w:shd w:val="clear" w:color="auto" w:fill="DBE5F1"/>
          </w:tcPr>
          <w:p w14:paraId="31C897A4" w14:textId="77777777" w:rsidR="00A62292" w:rsidRDefault="00A62292" w:rsidP="00A62292">
            <w:pPr>
              <w:pBdr>
                <w:top w:val="nil"/>
                <w:left w:val="nil"/>
                <w:bottom w:val="nil"/>
                <w:right w:val="nil"/>
                <w:between w:val="nil"/>
              </w:pBdr>
              <w:rPr>
                <w:rFonts w:ascii="Calibri" w:eastAsia="Calibri" w:hAnsi="Calibri" w:cs="Calibri"/>
                <w:b/>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 xml:space="preserve">. </w:t>
            </w:r>
            <w:r w:rsidRPr="009352E1">
              <w:rPr>
                <w:rFonts w:ascii="Calibri" w:eastAsia="Calibri" w:hAnsi="Calibri" w:cs="Calibri"/>
                <w:b/>
                <w:color w:val="000000"/>
                <w:sz w:val="21"/>
                <w:szCs w:val="21"/>
                <w:lang w:val="es-SV"/>
              </w:rPr>
              <w:t>Mundo submarino, reciclaje, terrores nocturnos</w:t>
            </w:r>
          </w:p>
          <w:p w14:paraId="776E3F6C" w14:textId="77777777" w:rsidR="00A62292" w:rsidRPr="009352E1" w:rsidRDefault="00A62292" w:rsidP="00A62292">
            <w:pPr>
              <w:pBdr>
                <w:top w:val="nil"/>
                <w:left w:val="nil"/>
                <w:bottom w:val="nil"/>
                <w:right w:val="nil"/>
                <w:between w:val="nil"/>
              </w:pBdr>
              <w:rPr>
                <w:rFonts w:ascii="Calibri" w:eastAsia="Calibri" w:hAnsi="Calibri" w:cs="Calibri"/>
                <w:b/>
                <w:color w:val="000000"/>
                <w:sz w:val="21"/>
                <w:szCs w:val="21"/>
                <w:lang w:val="es-SV"/>
              </w:rPr>
            </w:pPr>
          </w:p>
          <w:p w14:paraId="4523E34A" w14:textId="77777777" w:rsidR="00A62292" w:rsidRDefault="00A62292" w:rsidP="00A62292">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LIBRO 2</w:t>
            </w:r>
            <w:r>
              <w:rPr>
                <w:rFonts w:ascii="Calibri" w:eastAsia="Calibri" w:hAnsi="Calibri" w:cs="Calibri"/>
                <w:bCs/>
                <w:color w:val="000000"/>
                <w:sz w:val="21"/>
                <w:szCs w:val="21"/>
                <w:lang w:val="es-SV"/>
              </w:rPr>
              <w:t xml:space="preserve">: </w:t>
            </w:r>
            <w:r w:rsidRPr="00A62292">
              <w:rPr>
                <w:rFonts w:ascii="Calibri" w:eastAsia="Calibri" w:hAnsi="Calibri" w:cs="Calibri"/>
                <w:bCs/>
                <w:i/>
                <w:iCs/>
                <w:color w:val="000000"/>
                <w:sz w:val="21"/>
                <w:szCs w:val="21"/>
                <w:lang w:val="es-SV"/>
              </w:rPr>
              <w:t>¡A dormir, monstruos!</w:t>
            </w:r>
          </w:p>
          <w:p w14:paraId="74B5C527" w14:textId="3631B353" w:rsidR="00A62292" w:rsidRDefault="00A62292" w:rsidP="00A62292">
            <w:pPr>
              <w:pBdr>
                <w:top w:val="nil"/>
                <w:left w:val="nil"/>
                <w:bottom w:val="nil"/>
                <w:right w:val="nil"/>
                <w:between w:val="nil"/>
              </w:pBdr>
              <w:rPr>
                <w:rFonts w:ascii="Calibri" w:eastAsia="Calibri" w:hAnsi="Calibri" w:cs="Calibri"/>
                <w:bCs/>
                <w:color w:val="000000"/>
                <w:sz w:val="21"/>
                <w:szCs w:val="21"/>
                <w:lang w:val="es-SV"/>
              </w:rPr>
            </w:pPr>
            <w:hyperlink r:id="rId10" w:history="1">
              <w:r w:rsidRPr="009352E1">
                <w:rPr>
                  <w:rStyle w:val="Hipervnculo"/>
                  <w:rFonts w:ascii="Calibri" w:eastAsia="Calibri" w:hAnsi="Calibri" w:cs="Calibri"/>
                  <w:bCs/>
                  <w:sz w:val="21"/>
                  <w:szCs w:val="21"/>
                  <w:lang w:val="es-SV"/>
                </w:rPr>
                <w:t>Cuaderno del alumno</w:t>
              </w:r>
            </w:hyperlink>
          </w:p>
          <w:p w14:paraId="7BA7BD02" w14:textId="77777777" w:rsidR="00A62292" w:rsidRDefault="00A62292" w:rsidP="00A62292">
            <w:pPr>
              <w:pBdr>
                <w:top w:val="nil"/>
                <w:left w:val="nil"/>
                <w:bottom w:val="nil"/>
                <w:right w:val="nil"/>
                <w:between w:val="nil"/>
              </w:pBdr>
              <w:rPr>
                <w:rFonts w:ascii="Calibri" w:eastAsia="Calibri" w:hAnsi="Calibri" w:cs="Calibri"/>
                <w:bCs/>
                <w:color w:val="000000"/>
                <w:sz w:val="21"/>
                <w:szCs w:val="21"/>
                <w:lang w:val="es-SV"/>
              </w:rPr>
            </w:pPr>
          </w:p>
          <w:p w14:paraId="44A449A8" w14:textId="12C11A9A" w:rsidR="00DE50DF" w:rsidRDefault="00AD03B1">
            <w:pPr>
              <w:pBdr>
                <w:top w:val="nil"/>
                <w:left w:val="nil"/>
                <w:bottom w:val="nil"/>
                <w:right w:val="nil"/>
                <w:between w:val="nil"/>
              </w:pBdr>
              <w:rPr>
                <w:rFonts w:ascii="Calibri" w:eastAsia="Calibri" w:hAnsi="Calibri" w:cs="Calibri"/>
                <w:b/>
                <w:color w:val="1F497D"/>
                <w:sz w:val="20"/>
                <w:szCs w:val="20"/>
              </w:rPr>
            </w:pPr>
            <w:r>
              <w:rPr>
                <w:rFonts w:ascii="Calibri" w:eastAsia="Calibri" w:hAnsi="Calibri" w:cs="Calibri"/>
                <w:color w:val="000000"/>
                <w:sz w:val="21"/>
                <w:szCs w:val="21"/>
              </w:rPr>
              <w:t>Desarrollarán</w:t>
            </w:r>
            <w:r w:rsidR="00A62292" w:rsidRPr="00005F06">
              <w:rPr>
                <w:rFonts w:ascii="Calibri" w:eastAsia="Calibri" w:hAnsi="Calibri" w:cs="Calibri"/>
                <w:color w:val="000000"/>
                <w:sz w:val="21"/>
                <w:szCs w:val="21"/>
              </w:rPr>
              <w:t xml:space="preserve"> </w:t>
            </w:r>
            <w:r w:rsidR="00A62292">
              <w:rPr>
                <w:rFonts w:ascii="Calibri" w:eastAsia="Calibri" w:hAnsi="Calibri" w:cs="Calibri"/>
                <w:color w:val="000000"/>
                <w:sz w:val="21"/>
                <w:szCs w:val="21"/>
              </w:rPr>
              <w:t>las páginas 2 y 3</w:t>
            </w:r>
            <w:r w:rsidR="00A62292" w:rsidRPr="00005F06">
              <w:rPr>
                <w:rFonts w:ascii="Calibri" w:eastAsia="Calibri" w:hAnsi="Calibri" w:cs="Calibri"/>
                <w:color w:val="000000"/>
                <w:sz w:val="21"/>
                <w:szCs w:val="21"/>
              </w:rPr>
              <w:t xml:space="preserve"> del cuaderno del estudiante que presenta </w:t>
            </w:r>
            <w:r w:rsidR="00A62292">
              <w:rPr>
                <w:rFonts w:ascii="Calibri" w:eastAsia="Calibri" w:hAnsi="Calibri" w:cs="Calibri"/>
                <w:color w:val="000000"/>
                <w:sz w:val="21"/>
                <w:szCs w:val="21"/>
              </w:rPr>
              <w:t xml:space="preserve">el uso de la r y rr. </w:t>
            </w:r>
          </w:p>
        </w:tc>
      </w:tr>
      <w:tr w:rsidR="00DE50DF" w14:paraId="77784D46" w14:textId="77777777">
        <w:trPr>
          <w:trHeight w:val="602"/>
        </w:trPr>
        <w:tc>
          <w:tcPr>
            <w:tcW w:w="1440" w:type="dxa"/>
            <w:vMerge/>
            <w:shd w:val="clear" w:color="auto" w:fill="DBE5F1"/>
          </w:tcPr>
          <w:p w14:paraId="45541E33" w14:textId="77777777" w:rsidR="00DE50DF" w:rsidRDefault="00DE50DF">
            <w:pPr>
              <w:pBdr>
                <w:top w:val="nil"/>
                <w:left w:val="nil"/>
                <w:bottom w:val="nil"/>
                <w:right w:val="nil"/>
                <w:between w:val="nil"/>
              </w:pBdr>
              <w:spacing w:line="276" w:lineRule="auto"/>
              <w:rPr>
                <w:rFonts w:ascii="Calibri" w:eastAsia="Calibri" w:hAnsi="Calibri" w:cs="Calibri"/>
                <w:b/>
                <w:color w:val="1F497D"/>
                <w:sz w:val="20"/>
                <w:szCs w:val="20"/>
              </w:rPr>
            </w:pPr>
          </w:p>
        </w:tc>
        <w:tc>
          <w:tcPr>
            <w:tcW w:w="1200" w:type="dxa"/>
            <w:vMerge/>
          </w:tcPr>
          <w:p w14:paraId="4717512F" w14:textId="77777777" w:rsidR="00DE50DF" w:rsidRDefault="00DE50DF">
            <w:pPr>
              <w:pBdr>
                <w:top w:val="nil"/>
                <w:left w:val="nil"/>
                <w:bottom w:val="nil"/>
                <w:right w:val="nil"/>
                <w:between w:val="nil"/>
              </w:pBdr>
              <w:spacing w:line="276" w:lineRule="auto"/>
              <w:rPr>
                <w:rFonts w:ascii="Calibri" w:eastAsia="Calibri" w:hAnsi="Calibri" w:cs="Calibri"/>
                <w:b/>
                <w:color w:val="1F497D"/>
                <w:sz w:val="20"/>
                <w:szCs w:val="20"/>
              </w:rPr>
            </w:pPr>
          </w:p>
        </w:tc>
        <w:tc>
          <w:tcPr>
            <w:tcW w:w="2835" w:type="dxa"/>
          </w:tcPr>
          <w:p w14:paraId="64925CED"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Palabras con </w:t>
            </w:r>
            <w:r>
              <w:rPr>
                <w:rFonts w:ascii="Calibri" w:eastAsia="Calibri" w:hAnsi="Calibri" w:cs="Calibri"/>
                <w:b/>
                <w:color w:val="000000"/>
                <w:sz w:val="21"/>
                <w:szCs w:val="21"/>
              </w:rPr>
              <w:t>cl, pr, bl y pl</w:t>
            </w:r>
            <w:r>
              <w:rPr>
                <w:rFonts w:ascii="Calibri" w:eastAsia="Calibri" w:hAnsi="Calibri" w:cs="Calibri"/>
                <w:color w:val="000000"/>
                <w:sz w:val="21"/>
                <w:szCs w:val="21"/>
              </w:rPr>
              <w:t xml:space="preserve"> </w:t>
            </w:r>
          </w:p>
          <w:p w14:paraId="5E03DCAB" w14:textId="77777777" w:rsidR="00DE50DF"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punto final</w:t>
            </w:r>
          </w:p>
          <w:p w14:paraId="55356D87" w14:textId="77777777" w:rsidR="00DE50DF" w:rsidRDefault="00DE50DF">
            <w:pPr>
              <w:pBdr>
                <w:top w:val="nil"/>
                <w:left w:val="nil"/>
                <w:bottom w:val="nil"/>
                <w:right w:val="nil"/>
                <w:between w:val="nil"/>
              </w:pBdr>
              <w:rPr>
                <w:rFonts w:ascii="Calibri" w:eastAsia="Calibri" w:hAnsi="Calibri" w:cs="Calibri"/>
                <w:color w:val="000000"/>
                <w:sz w:val="21"/>
                <w:szCs w:val="21"/>
              </w:rPr>
            </w:pPr>
          </w:p>
        </w:tc>
        <w:tc>
          <w:tcPr>
            <w:tcW w:w="1695" w:type="dxa"/>
          </w:tcPr>
          <w:p w14:paraId="7DB7B2F9"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6</w:t>
            </w:r>
          </w:p>
          <w:p w14:paraId="0B59FFFC" w14:textId="77777777" w:rsidR="00DE50DF"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16BE0E09" w14:textId="77777777" w:rsidR="00DE50DF" w:rsidRDefault="000000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1"/>
                <w:szCs w:val="21"/>
              </w:rPr>
              <w:t>págs. 86-97</w:t>
            </w:r>
          </w:p>
        </w:tc>
        <w:tc>
          <w:tcPr>
            <w:tcW w:w="1695" w:type="dxa"/>
          </w:tcPr>
          <w:p w14:paraId="142D3E8C" w14:textId="2E6CBDF7" w:rsidR="00DE50DF" w:rsidRDefault="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marzo</w:t>
            </w:r>
          </w:p>
        </w:tc>
        <w:tc>
          <w:tcPr>
            <w:tcW w:w="4770" w:type="dxa"/>
            <w:shd w:val="clear" w:color="auto" w:fill="DBE5F1"/>
          </w:tcPr>
          <w:p w14:paraId="0FBA9FC9" w14:textId="17B8F354" w:rsidR="003C4C01" w:rsidRPr="003C4C01" w:rsidRDefault="003C4C01" w:rsidP="003C4C01">
            <w:pPr>
              <w:pBdr>
                <w:top w:val="nil"/>
                <w:left w:val="nil"/>
                <w:bottom w:val="nil"/>
                <w:right w:val="nil"/>
                <w:between w:val="nil"/>
              </w:pBdr>
              <w:rPr>
                <w:rFonts w:ascii="Calibri" w:eastAsia="Calibri" w:hAnsi="Calibri" w:cs="Calibri"/>
                <w:b/>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1</w:t>
            </w:r>
            <w:r w:rsidRPr="00AB28EF">
              <w:rPr>
                <w:rFonts w:ascii="Calibri" w:eastAsia="Calibri" w:hAnsi="Calibri" w:cs="Calibri"/>
                <w:b/>
                <w:bCs/>
                <w:color w:val="000000"/>
                <w:sz w:val="21"/>
                <w:szCs w:val="21"/>
              </w:rPr>
              <w:t xml:space="preserve">. </w:t>
            </w:r>
            <w:r w:rsidRPr="003C4C01">
              <w:rPr>
                <w:rFonts w:ascii="Calibri" w:eastAsia="Calibri" w:hAnsi="Calibri" w:cs="Calibri"/>
                <w:b/>
                <w:bCs/>
                <w:color w:val="000000"/>
                <w:sz w:val="21"/>
                <w:szCs w:val="21"/>
                <w:lang w:val="es-SV"/>
              </w:rPr>
              <w:t>Juegos tradicionales, alimentos y frustración</w:t>
            </w:r>
          </w:p>
          <w:p w14:paraId="0590915E" w14:textId="77777777" w:rsidR="003C4C01" w:rsidRPr="009352E1" w:rsidRDefault="003C4C01" w:rsidP="003C4C01">
            <w:pPr>
              <w:pBdr>
                <w:top w:val="nil"/>
                <w:left w:val="nil"/>
                <w:bottom w:val="nil"/>
                <w:right w:val="nil"/>
                <w:between w:val="nil"/>
              </w:pBdr>
              <w:rPr>
                <w:rFonts w:ascii="Calibri" w:eastAsia="Calibri" w:hAnsi="Calibri" w:cs="Calibri"/>
                <w:b/>
                <w:color w:val="000000"/>
                <w:sz w:val="21"/>
                <w:szCs w:val="21"/>
                <w:lang w:val="es-SV"/>
              </w:rPr>
            </w:pPr>
          </w:p>
          <w:p w14:paraId="162585F3" w14:textId="0386F6AD" w:rsidR="003C4C01" w:rsidRPr="003C4C01" w:rsidRDefault="003C4C01" w:rsidP="003C4C01">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LIBRO 2</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¿A qué jugamos hoy?</w:t>
            </w:r>
          </w:p>
          <w:p w14:paraId="38907F5A" w14:textId="62B5DEC4" w:rsidR="003C4C01" w:rsidRDefault="003C4C01" w:rsidP="003C4C01">
            <w:pPr>
              <w:pBdr>
                <w:top w:val="nil"/>
                <w:left w:val="nil"/>
                <w:bottom w:val="nil"/>
                <w:right w:val="nil"/>
                <w:between w:val="nil"/>
              </w:pBdr>
              <w:rPr>
                <w:rFonts w:ascii="Calibri" w:eastAsia="Calibri" w:hAnsi="Calibri" w:cs="Calibri"/>
                <w:bCs/>
                <w:color w:val="000000"/>
                <w:sz w:val="21"/>
                <w:szCs w:val="21"/>
                <w:lang w:val="es-SV"/>
              </w:rPr>
            </w:pPr>
            <w:hyperlink r:id="rId11" w:history="1">
              <w:r w:rsidRPr="009352E1">
                <w:rPr>
                  <w:rStyle w:val="Hipervnculo"/>
                  <w:rFonts w:ascii="Calibri" w:eastAsia="Calibri" w:hAnsi="Calibri" w:cs="Calibri"/>
                  <w:bCs/>
                  <w:sz w:val="21"/>
                  <w:szCs w:val="21"/>
                  <w:lang w:val="es-SV"/>
                </w:rPr>
                <w:t>Cuaderno del alumno</w:t>
              </w:r>
            </w:hyperlink>
          </w:p>
          <w:p w14:paraId="25A379A3" w14:textId="77777777" w:rsidR="003C4C01" w:rsidRDefault="003C4C01" w:rsidP="003C4C01">
            <w:pPr>
              <w:pBdr>
                <w:top w:val="nil"/>
                <w:left w:val="nil"/>
                <w:bottom w:val="nil"/>
                <w:right w:val="nil"/>
                <w:between w:val="nil"/>
              </w:pBdr>
              <w:rPr>
                <w:rFonts w:ascii="Calibri" w:eastAsia="Calibri" w:hAnsi="Calibri" w:cs="Calibri"/>
                <w:bCs/>
                <w:color w:val="000000"/>
                <w:sz w:val="21"/>
                <w:szCs w:val="21"/>
                <w:lang w:val="es-SV"/>
              </w:rPr>
            </w:pPr>
          </w:p>
          <w:p w14:paraId="7FD6702D" w14:textId="7480A23B" w:rsidR="003C4C01" w:rsidRDefault="00AD03B1" w:rsidP="003C4C0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Desarrollarán</w:t>
            </w:r>
            <w:r w:rsidR="003C4C01" w:rsidRPr="00005F06">
              <w:rPr>
                <w:rFonts w:ascii="Calibri" w:eastAsia="Calibri" w:hAnsi="Calibri" w:cs="Calibri"/>
                <w:color w:val="000000"/>
                <w:sz w:val="21"/>
                <w:szCs w:val="21"/>
              </w:rPr>
              <w:t xml:space="preserve"> </w:t>
            </w:r>
            <w:r w:rsidR="003C4C01">
              <w:rPr>
                <w:rFonts w:ascii="Calibri" w:eastAsia="Calibri" w:hAnsi="Calibri" w:cs="Calibri"/>
                <w:color w:val="000000"/>
                <w:sz w:val="21"/>
                <w:szCs w:val="21"/>
              </w:rPr>
              <w:t>la página 3</w:t>
            </w:r>
            <w:r w:rsidR="003C4C01" w:rsidRPr="00005F06">
              <w:rPr>
                <w:rFonts w:ascii="Calibri" w:eastAsia="Calibri" w:hAnsi="Calibri" w:cs="Calibri"/>
                <w:color w:val="000000"/>
                <w:sz w:val="21"/>
                <w:szCs w:val="21"/>
              </w:rPr>
              <w:t xml:space="preserve"> del cuaderno del estudiante</w:t>
            </w:r>
            <w:r w:rsidR="003C4C01">
              <w:rPr>
                <w:rFonts w:ascii="Calibri" w:eastAsia="Calibri" w:hAnsi="Calibri" w:cs="Calibri"/>
                <w:color w:val="000000"/>
                <w:sz w:val="21"/>
                <w:szCs w:val="21"/>
              </w:rPr>
              <w:t xml:space="preserve"> repasando el uso de pr y pl.</w:t>
            </w:r>
          </w:p>
          <w:p w14:paraId="7F3D4F90" w14:textId="77777777" w:rsidR="003C4C01" w:rsidRDefault="003C4C01" w:rsidP="003C4C01">
            <w:pPr>
              <w:pBdr>
                <w:top w:val="nil"/>
                <w:left w:val="nil"/>
                <w:bottom w:val="nil"/>
                <w:right w:val="nil"/>
                <w:between w:val="nil"/>
              </w:pBdr>
              <w:rPr>
                <w:rFonts w:ascii="Calibri" w:eastAsia="Calibri" w:hAnsi="Calibri" w:cs="Calibri"/>
                <w:color w:val="000000"/>
                <w:sz w:val="21"/>
                <w:szCs w:val="21"/>
              </w:rPr>
            </w:pPr>
          </w:p>
          <w:p w14:paraId="31F95D54" w14:textId="239A304D" w:rsidR="003C4C01" w:rsidRDefault="003C4C01" w:rsidP="003C4C01">
            <w:pPr>
              <w:pBdr>
                <w:top w:val="nil"/>
                <w:left w:val="nil"/>
                <w:bottom w:val="nil"/>
                <w:right w:val="nil"/>
                <w:between w:val="nil"/>
              </w:pBdr>
              <w:rPr>
                <w:rFonts w:ascii="Calibri" w:eastAsia="Calibri" w:hAnsi="Calibri" w:cs="Calibri"/>
                <w:color w:val="000000"/>
                <w:sz w:val="21"/>
                <w:szCs w:val="21"/>
              </w:rPr>
            </w:pPr>
            <w:hyperlink r:id="rId12" w:history="1">
              <w:r w:rsidRPr="00CA0BF3">
                <w:rPr>
                  <w:rStyle w:val="Hipervnculo"/>
                  <w:rFonts w:ascii="Calibri" w:eastAsia="Calibri" w:hAnsi="Calibri" w:cs="Calibri"/>
                  <w:sz w:val="21"/>
                  <w:szCs w:val="21"/>
                </w:rPr>
                <w:t>Manual del Docente</w:t>
              </w:r>
            </w:hyperlink>
          </w:p>
          <w:p w14:paraId="507830E5" w14:textId="13A0FC93" w:rsidR="003C4C01" w:rsidRPr="00CA0BF3" w:rsidRDefault="00CA0BF3" w:rsidP="003C4C01">
            <w:pPr>
              <w:pBdr>
                <w:top w:val="nil"/>
                <w:left w:val="nil"/>
                <w:bottom w:val="nil"/>
                <w:right w:val="nil"/>
                <w:between w:val="nil"/>
              </w:pBdr>
              <w:rPr>
                <w:rFonts w:ascii="Calibri" w:eastAsia="Calibri" w:hAnsi="Calibri" w:cs="Calibri"/>
                <w:bCs/>
                <w:color w:val="000000"/>
                <w:sz w:val="21"/>
                <w:szCs w:val="21"/>
                <w:lang w:val="es-SV"/>
              </w:rPr>
            </w:pPr>
            <w:r>
              <w:rPr>
                <w:rFonts w:ascii="Calibri" w:eastAsia="Calibri" w:hAnsi="Calibri" w:cs="Calibri"/>
                <w:bCs/>
                <w:color w:val="000000"/>
                <w:sz w:val="21"/>
                <w:szCs w:val="21"/>
              </w:rPr>
              <w:t>Sesi</w:t>
            </w:r>
            <w:r>
              <w:rPr>
                <w:rFonts w:ascii="Calibri" w:eastAsia="Calibri" w:hAnsi="Calibri" w:cs="Calibri"/>
                <w:bCs/>
                <w:color w:val="000000"/>
                <w:sz w:val="21"/>
                <w:szCs w:val="21"/>
                <w:lang w:val="es-SV"/>
              </w:rPr>
              <w:t xml:space="preserve">ón 5 del Manual del Docente, </w:t>
            </w:r>
            <w:r w:rsidRPr="00CA0BF3">
              <w:rPr>
                <w:rFonts w:ascii="Calibri" w:eastAsia="Calibri" w:hAnsi="Calibri" w:cs="Calibri"/>
                <w:bCs/>
                <w:color w:val="000000"/>
                <w:sz w:val="21"/>
                <w:szCs w:val="21"/>
              </w:rPr>
              <w:t>Dictado: lee en voz alta palabras con pr y pl. El alumnado las escribe en una libreta. Luego se corrigen en gran grupo y se anotan en el pizarrón.</w:t>
            </w:r>
          </w:p>
          <w:p w14:paraId="26C53B15" w14:textId="77777777" w:rsidR="00DE50DF" w:rsidRDefault="00DE50DF">
            <w:pPr>
              <w:pBdr>
                <w:top w:val="nil"/>
                <w:left w:val="nil"/>
                <w:bottom w:val="nil"/>
                <w:right w:val="nil"/>
                <w:between w:val="nil"/>
              </w:pBdr>
              <w:rPr>
                <w:rFonts w:ascii="Calibri" w:eastAsia="Calibri" w:hAnsi="Calibri" w:cs="Calibri"/>
                <w:b/>
                <w:color w:val="1F497D"/>
                <w:sz w:val="20"/>
                <w:szCs w:val="20"/>
              </w:rPr>
            </w:pPr>
          </w:p>
        </w:tc>
      </w:tr>
      <w:tr w:rsidR="00FA416E" w14:paraId="0A46244E" w14:textId="77777777" w:rsidTr="00076D08">
        <w:trPr>
          <w:trHeight w:val="361"/>
        </w:trPr>
        <w:tc>
          <w:tcPr>
            <w:tcW w:w="1440" w:type="dxa"/>
            <w:vMerge/>
            <w:shd w:val="clear" w:color="auto" w:fill="DBE5F1"/>
          </w:tcPr>
          <w:p w14:paraId="6E80BEE7" w14:textId="77777777" w:rsidR="00FA416E" w:rsidRDefault="00FA416E" w:rsidP="00B739FF">
            <w:pPr>
              <w:pBdr>
                <w:top w:val="nil"/>
                <w:left w:val="nil"/>
                <w:bottom w:val="nil"/>
                <w:right w:val="nil"/>
                <w:between w:val="nil"/>
              </w:pBdr>
              <w:spacing w:line="276" w:lineRule="auto"/>
              <w:rPr>
                <w:rFonts w:ascii="Calibri" w:eastAsia="Calibri" w:hAnsi="Calibri" w:cs="Calibri"/>
                <w:b/>
                <w:color w:val="1F497D"/>
                <w:sz w:val="20"/>
                <w:szCs w:val="20"/>
              </w:rPr>
            </w:pPr>
          </w:p>
        </w:tc>
        <w:tc>
          <w:tcPr>
            <w:tcW w:w="1200" w:type="dxa"/>
            <w:vMerge/>
          </w:tcPr>
          <w:p w14:paraId="5C289B21" w14:textId="77777777" w:rsidR="00FA416E" w:rsidRDefault="00FA416E" w:rsidP="00B739FF">
            <w:pPr>
              <w:pBdr>
                <w:top w:val="nil"/>
                <w:left w:val="nil"/>
                <w:bottom w:val="nil"/>
                <w:right w:val="nil"/>
                <w:between w:val="nil"/>
              </w:pBdr>
              <w:spacing w:line="276" w:lineRule="auto"/>
              <w:rPr>
                <w:rFonts w:ascii="Calibri" w:eastAsia="Calibri" w:hAnsi="Calibri" w:cs="Calibri"/>
                <w:b/>
                <w:color w:val="1F497D"/>
                <w:sz w:val="20"/>
                <w:szCs w:val="20"/>
              </w:rPr>
            </w:pPr>
          </w:p>
        </w:tc>
        <w:tc>
          <w:tcPr>
            <w:tcW w:w="10995" w:type="dxa"/>
            <w:gridSpan w:val="4"/>
          </w:tcPr>
          <w:p w14:paraId="1AD220EF" w14:textId="0B6A181B" w:rsidR="00FA416E" w:rsidRPr="00B739FF" w:rsidRDefault="00FA416E" w:rsidP="00FA416E">
            <w:pPr>
              <w:pBdr>
                <w:top w:val="nil"/>
                <w:left w:val="nil"/>
                <w:bottom w:val="nil"/>
                <w:right w:val="nil"/>
                <w:between w:val="nil"/>
              </w:pBdr>
              <w:shd w:val="clear" w:color="auto" w:fill="8064A2" w:themeFill="accent4"/>
              <w:tabs>
                <w:tab w:val="left" w:pos="7981"/>
              </w:tabs>
              <w:rPr>
                <w:rFonts w:ascii="Calibri" w:eastAsia="Calibri" w:hAnsi="Calibri" w:cs="Calibri"/>
                <w:b/>
                <w:bCs/>
                <w:color w:val="FFFFFF" w:themeColor="background1"/>
                <w:sz w:val="28"/>
                <w:szCs w:val="28"/>
              </w:rPr>
            </w:pPr>
            <w:r w:rsidRPr="00B739FF">
              <w:rPr>
                <w:rFonts w:ascii="Calibri" w:eastAsia="Calibri" w:hAnsi="Calibri" w:cs="Calibri"/>
                <w:b/>
                <w:bCs/>
                <w:color w:val="FFFFFF" w:themeColor="background1"/>
                <w:sz w:val="28"/>
                <w:szCs w:val="28"/>
              </w:rPr>
              <w:t>Semana Santa: lunes 30 de marzo al 06 de abril</w:t>
            </w:r>
            <w:r>
              <w:rPr>
                <w:rFonts w:ascii="Calibri" w:eastAsia="Calibri" w:hAnsi="Calibri" w:cs="Calibri"/>
                <w:b/>
                <w:bCs/>
                <w:color w:val="FFFFFF" w:themeColor="background1"/>
                <w:sz w:val="28"/>
                <w:szCs w:val="28"/>
              </w:rPr>
              <w:tab/>
            </w:r>
          </w:p>
        </w:tc>
      </w:tr>
      <w:tr w:rsidR="00B739FF" w14:paraId="5334A135" w14:textId="77777777">
        <w:trPr>
          <w:trHeight w:val="520"/>
        </w:trPr>
        <w:tc>
          <w:tcPr>
            <w:tcW w:w="1440" w:type="dxa"/>
            <w:vMerge/>
            <w:shd w:val="clear" w:color="auto" w:fill="DBE5F1"/>
          </w:tcPr>
          <w:p w14:paraId="5D395C8E" w14:textId="77777777" w:rsidR="00B739FF" w:rsidRDefault="00B739FF" w:rsidP="00B739FF">
            <w:pPr>
              <w:pBdr>
                <w:top w:val="nil"/>
                <w:left w:val="nil"/>
                <w:bottom w:val="nil"/>
                <w:right w:val="nil"/>
                <w:between w:val="nil"/>
              </w:pBdr>
              <w:spacing w:line="276" w:lineRule="auto"/>
              <w:rPr>
                <w:rFonts w:ascii="Calibri" w:eastAsia="Calibri" w:hAnsi="Calibri" w:cs="Calibri"/>
                <w:b/>
                <w:color w:val="1F497D"/>
                <w:sz w:val="20"/>
                <w:szCs w:val="20"/>
              </w:rPr>
            </w:pPr>
          </w:p>
        </w:tc>
        <w:tc>
          <w:tcPr>
            <w:tcW w:w="1200" w:type="dxa"/>
            <w:vMerge/>
          </w:tcPr>
          <w:p w14:paraId="7CA0A39A" w14:textId="77777777" w:rsidR="00B739FF" w:rsidRDefault="00B739FF" w:rsidP="00B739FF">
            <w:pPr>
              <w:pBdr>
                <w:top w:val="nil"/>
                <w:left w:val="nil"/>
                <w:bottom w:val="nil"/>
                <w:right w:val="nil"/>
                <w:between w:val="nil"/>
              </w:pBdr>
              <w:spacing w:line="276" w:lineRule="auto"/>
              <w:rPr>
                <w:rFonts w:ascii="Calibri" w:eastAsia="Calibri" w:hAnsi="Calibri" w:cs="Calibri"/>
                <w:b/>
                <w:color w:val="1F497D"/>
                <w:sz w:val="20"/>
                <w:szCs w:val="20"/>
              </w:rPr>
            </w:pPr>
          </w:p>
        </w:tc>
        <w:tc>
          <w:tcPr>
            <w:tcW w:w="2835" w:type="dxa"/>
          </w:tcPr>
          <w:p w14:paraId="39B139F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producción de párrafos </w:t>
            </w:r>
          </w:p>
          <w:p w14:paraId="5F0A803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mayúscula después del punto</w:t>
            </w:r>
          </w:p>
          <w:p w14:paraId="30E6A27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1AF478B1"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7</w:t>
            </w:r>
          </w:p>
          <w:p w14:paraId="2FC6EBA1"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7D4A4458" w14:textId="77777777" w:rsidR="00B739FF" w:rsidRDefault="00B739FF" w:rsidP="00B739F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1"/>
                <w:szCs w:val="21"/>
              </w:rPr>
              <w:t>págs. 98-105</w:t>
            </w:r>
          </w:p>
        </w:tc>
        <w:tc>
          <w:tcPr>
            <w:tcW w:w="1695" w:type="dxa"/>
          </w:tcPr>
          <w:p w14:paraId="58D7225B"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07 al 10 de abril</w:t>
            </w:r>
          </w:p>
          <w:p w14:paraId="59C0731B" w14:textId="77777777" w:rsidR="00B739FF" w:rsidRDefault="00B739FF" w:rsidP="00B739FF">
            <w:pPr>
              <w:rPr>
                <w:rFonts w:ascii="Calibri" w:eastAsia="Calibri" w:hAnsi="Calibri" w:cs="Calibri"/>
                <w:color w:val="000000"/>
                <w:sz w:val="20"/>
                <w:szCs w:val="20"/>
              </w:rPr>
            </w:pPr>
          </w:p>
          <w:p w14:paraId="252CE167" w14:textId="51D9B456" w:rsidR="00B739FF" w:rsidRPr="00B739FF" w:rsidRDefault="00B739FF" w:rsidP="00B739FF">
            <w:pPr>
              <w:jc w:val="center"/>
              <w:rPr>
                <w:rFonts w:ascii="Calibri" w:eastAsia="Calibri" w:hAnsi="Calibri" w:cs="Calibri"/>
                <w:sz w:val="20"/>
                <w:szCs w:val="20"/>
              </w:rPr>
            </w:pPr>
          </w:p>
        </w:tc>
        <w:tc>
          <w:tcPr>
            <w:tcW w:w="4770" w:type="dxa"/>
            <w:shd w:val="clear" w:color="auto" w:fill="DBE5F1"/>
          </w:tcPr>
          <w:p w14:paraId="14D1DB48" w14:textId="77777777" w:rsidR="004C724C" w:rsidRPr="004C724C" w:rsidRDefault="004C724C" w:rsidP="004C724C">
            <w:pPr>
              <w:pBdr>
                <w:top w:val="nil"/>
                <w:left w:val="nil"/>
                <w:bottom w:val="nil"/>
                <w:right w:val="nil"/>
                <w:between w:val="nil"/>
              </w:pBdr>
              <w:rPr>
                <w:rFonts w:ascii="Calibri" w:eastAsia="Calibri" w:hAnsi="Calibri" w:cs="Calibri"/>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 xml:space="preserve">. </w:t>
            </w:r>
            <w:r w:rsidRPr="004C724C">
              <w:rPr>
                <w:rFonts w:ascii="Calibri" w:eastAsia="Calibri" w:hAnsi="Calibri" w:cs="Calibri"/>
                <w:b/>
                <w:color w:val="000000"/>
                <w:sz w:val="21"/>
                <w:szCs w:val="21"/>
                <w:lang w:val="es-SV"/>
              </w:rPr>
              <w:t>Animales en peligro, familia, primer día de clase</w:t>
            </w:r>
          </w:p>
          <w:p w14:paraId="0176439F" w14:textId="51D62715" w:rsidR="004C724C" w:rsidRPr="003C4C01" w:rsidRDefault="004C724C" w:rsidP="004C724C">
            <w:pPr>
              <w:pBdr>
                <w:top w:val="nil"/>
                <w:left w:val="nil"/>
                <w:bottom w:val="nil"/>
                <w:right w:val="nil"/>
                <w:between w:val="nil"/>
              </w:pBdr>
              <w:rPr>
                <w:rFonts w:ascii="Calibri" w:eastAsia="Calibri" w:hAnsi="Calibri" w:cs="Calibri"/>
                <w:b/>
                <w:bCs/>
                <w:color w:val="000000"/>
                <w:sz w:val="21"/>
                <w:szCs w:val="21"/>
                <w:lang w:val="es-SV"/>
              </w:rPr>
            </w:pPr>
          </w:p>
          <w:p w14:paraId="310CDAF1" w14:textId="77777777" w:rsidR="004C724C" w:rsidRPr="009352E1" w:rsidRDefault="004C724C" w:rsidP="004C724C">
            <w:pPr>
              <w:pBdr>
                <w:top w:val="nil"/>
                <w:left w:val="nil"/>
                <w:bottom w:val="nil"/>
                <w:right w:val="nil"/>
                <w:between w:val="nil"/>
              </w:pBdr>
              <w:rPr>
                <w:rFonts w:ascii="Calibri" w:eastAsia="Calibri" w:hAnsi="Calibri" w:cs="Calibri"/>
                <w:b/>
                <w:color w:val="000000"/>
                <w:sz w:val="21"/>
                <w:szCs w:val="21"/>
                <w:lang w:val="es-SV"/>
              </w:rPr>
            </w:pPr>
          </w:p>
          <w:p w14:paraId="55382186" w14:textId="7E7D63E9" w:rsidR="004C724C" w:rsidRPr="003C4C01" w:rsidRDefault="004C724C" w:rsidP="004C724C">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 xml:space="preserve">LIBRO </w:t>
            </w:r>
            <w:r>
              <w:rPr>
                <w:rFonts w:ascii="Calibri" w:eastAsia="Calibri" w:hAnsi="Calibri" w:cs="Calibri"/>
                <w:b/>
                <w:color w:val="000000"/>
                <w:sz w:val="21"/>
                <w:szCs w:val="21"/>
                <w:lang w:val="es-SV"/>
              </w:rPr>
              <w:t>1</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Un nuevo rescate</w:t>
            </w:r>
          </w:p>
          <w:p w14:paraId="0FDD90CD" w14:textId="34678703" w:rsidR="004C724C" w:rsidRDefault="004C724C" w:rsidP="004C724C">
            <w:pPr>
              <w:pBdr>
                <w:top w:val="nil"/>
                <w:left w:val="nil"/>
                <w:bottom w:val="nil"/>
                <w:right w:val="nil"/>
                <w:between w:val="nil"/>
              </w:pBdr>
              <w:rPr>
                <w:rFonts w:ascii="Calibri" w:eastAsia="Calibri" w:hAnsi="Calibri" w:cs="Calibri"/>
                <w:color w:val="000000"/>
                <w:sz w:val="21"/>
                <w:szCs w:val="21"/>
              </w:rPr>
            </w:pPr>
            <w:hyperlink r:id="rId13" w:history="1">
              <w:r w:rsidRPr="00CA0BF3">
                <w:rPr>
                  <w:rStyle w:val="Hipervnculo"/>
                  <w:rFonts w:ascii="Calibri" w:eastAsia="Calibri" w:hAnsi="Calibri" w:cs="Calibri"/>
                  <w:sz w:val="21"/>
                  <w:szCs w:val="21"/>
                </w:rPr>
                <w:t>Manual del Docente</w:t>
              </w:r>
            </w:hyperlink>
            <w:r>
              <w:rPr>
                <w:rFonts w:ascii="Calibri" w:eastAsia="Calibri" w:hAnsi="Calibri" w:cs="Calibri"/>
                <w:color w:val="000000"/>
                <w:sz w:val="21"/>
                <w:szCs w:val="21"/>
              </w:rPr>
              <w:t>, Sesión 2.</w:t>
            </w:r>
          </w:p>
          <w:p w14:paraId="3252D8E3" w14:textId="77777777" w:rsidR="004C724C" w:rsidRDefault="004C724C" w:rsidP="004C724C">
            <w:pPr>
              <w:pBdr>
                <w:top w:val="nil"/>
                <w:left w:val="nil"/>
                <w:bottom w:val="nil"/>
                <w:right w:val="nil"/>
                <w:between w:val="nil"/>
              </w:pBdr>
              <w:rPr>
                <w:rFonts w:ascii="Calibri" w:eastAsia="Calibri" w:hAnsi="Calibri" w:cs="Calibri"/>
                <w:color w:val="000000"/>
                <w:sz w:val="21"/>
                <w:szCs w:val="21"/>
              </w:rPr>
            </w:pPr>
          </w:p>
          <w:p w14:paraId="45CFE297" w14:textId="3710D1BB" w:rsidR="004C724C" w:rsidRPr="004C724C" w:rsidRDefault="004C724C" w:rsidP="004C724C">
            <w:pPr>
              <w:pBdr>
                <w:top w:val="nil"/>
                <w:left w:val="nil"/>
                <w:bottom w:val="nil"/>
                <w:right w:val="nil"/>
                <w:between w:val="nil"/>
              </w:pBdr>
              <w:rPr>
                <w:rFonts w:ascii="Calibri" w:eastAsia="Calibri" w:hAnsi="Calibri" w:cs="Calibri"/>
                <w:bCs/>
                <w:color w:val="000000"/>
                <w:sz w:val="21"/>
                <w:szCs w:val="21"/>
              </w:rPr>
            </w:pPr>
            <w:r>
              <w:rPr>
                <w:rFonts w:ascii="Calibri" w:eastAsia="Calibri" w:hAnsi="Calibri" w:cs="Calibri"/>
                <w:color w:val="000000"/>
                <w:sz w:val="21"/>
                <w:szCs w:val="21"/>
              </w:rPr>
              <w:t>Identificarán las palabras mayúsculas después del punto en la lectura y las anotarán en su cuaderno y crearán un párrafo con las palabras encontradas.</w:t>
            </w:r>
          </w:p>
        </w:tc>
      </w:tr>
      <w:tr w:rsidR="00B739FF" w14:paraId="00884DE0" w14:textId="77777777">
        <w:trPr>
          <w:trHeight w:val="520"/>
        </w:trPr>
        <w:tc>
          <w:tcPr>
            <w:tcW w:w="1440" w:type="dxa"/>
            <w:vMerge/>
            <w:shd w:val="clear" w:color="auto" w:fill="DBE5F1"/>
          </w:tcPr>
          <w:p w14:paraId="25194CBE"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56A1CA5F"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17DD84F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diagramas jerárquicos</w:t>
            </w:r>
          </w:p>
        </w:tc>
        <w:tc>
          <w:tcPr>
            <w:tcW w:w="1695" w:type="dxa"/>
          </w:tcPr>
          <w:p w14:paraId="2841D0A4"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8</w:t>
            </w:r>
          </w:p>
          <w:p w14:paraId="7FEDFB2A"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67C9876C"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106-115</w:t>
            </w:r>
          </w:p>
          <w:p w14:paraId="395D1C2B"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p>
        </w:tc>
        <w:tc>
          <w:tcPr>
            <w:tcW w:w="1695" w:type="dxa"/>
          </w:tcPr>
          <w:p w14:paraId="440E609B" w14:textId="605FBA04" w:rsidR="00B739FF" w:rsidRDefault="00FA416E" w:rsidP="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13 al 17 de abril</w:t>
            </w:r>
          </w:p>
        </w:tc>
        <w:tc>
          <w:tcPr>
            <w:tcW w:w="4770" w:type="dxa"/>
            <w:shd w:val="clear" w:color="auto" w:fill="DBE5F1"/>
          </w:tcPr>
          <w:p w14:paraId="2382621D" w14:textId="3CBFD2F3" w:rsidR="009813E8" w:rsidRPr="004C724C" w:rsidRDefault="009813E8" w:rsidP="009813E8">
            <w:pPr>
              <w:pBdr>
                <w:top w:val="nil"/>
                <w:left w:val="nil"/>
                <w:bottom w:val="nil"/>
                <w:right w:val="nil"/>
                <w:between w:val="nil"/>
              </w:pBdr>
              <w:rPr>
                <w:rFonts w:ascii="Calibri" w:eastAsia="Calibri" w:hAnsi="Calibri" w:cs="Calibri"/>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1</w:t>
            </w:r>
            <w:r w:rsidRPr="00AB28EF">
              <w:rPr>
                <w:rFonts w:ascii="Calibri" w:eastAsia="Calibri" w:hAnsi="Calibri" w:cs="Calibri"/>
                <w:b/>
                <w:bCs/>
                <w:color w:val="000000"/>
                <w:sz w:val="21"/>
                <w:szCs w:val="21"/>
              </w:rPr>
              <w:t xml:space="preserve">. </w:t>
            </w:r>
            <w:r w:rsidRPr="009813E8">
              <w:rPr>
                <w:rFonts w:ascii="Calibri" w:eastAsia="Calibri" w:hAnsi="Calibri" w:cs="Calibri"/>
                <w:b/>
                <w:color w:val="000000"/>
                <w:sz w:val="21"/>
                <w:szCs w:val="21"/>
                <w:lang w:val="es-SV"/>
              </w:rPr>
              <w:t>Espacios en una casa, rutinas, cinco sentidos</w:t>
            </w:r>
          </w:p>
          <w:p w14:paraId="3B046426" w14:textId="77777777" w:rsidR="009813E8" w:rsidRPr="009352E1" w:rsidRDefault="009813E8" w:rsidP="009813E8">
            <w:pPr>
              <w:pBdr>
                <w:top w:val="nil"/>
                <w:left w:val="nil"/>
                <w:bottom w:val="nil"/>
                <w:right w:val="nil"/>
                <w:between w:val="nil"/>
              </w:pBdr>
              <w:rPr>
                <w:rFonts w:ascii="Calibri" w:eastAsia="Calibri" w:hAnsi="Calibri" w:cs="Calibri"/>
                <w:b/>
                <w:color w:val="000000"/>
                <w:sz w:val="21"/>
                <w:szCs w:val="21"/>
                <w:lang w:val="es-SV"/>
              </w:rPr>
            </w:pPr>
          </w:p>
          <w:p w14:paraId="3282D9E0" w14:textId="7847F370" w:rsidR="009813E8" w:rsidRPr="003C4C01" w:rsidRDefault="009813E8" w:rsidP="009813E8">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 xml:space="preserve">LIBRO </w:t>
            </w:r>
            <w:r>
              <w:rPr>
                <w:rFonts w:ascii="Calibri" w:eastAsia="Calibri" w:hAnsi="Calibri" w:cs="Calibri"/>
                <w:b/>
                <w:color w:val="000000"/>
                <w:sz w:val="21"/>
                <w:szCs w:val="21"/>
                <w:lang w:val="es-SV"/>
              </w:rPr>
              <w:t>1</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La casa de los bigotes</w:t>
            </w:r>
          </w:p>
          <w:p w14:paraId="0B05E2C2" w14:textId="77777777" w:rsidR="00B739FF" w:rsidRDefault="00B739FF" w:rsidP="009813E8">
            <w:pPr>
              <w:pBdr>
                <w:top w:val="nil"/>
                <w:left w:val="nil"/>
                <w:bottom w:val="nil"/>
                <w:right w:val="nil"/>
                <w:between w:val="nil"/>
              </w:pBdr>
              <w:rPr>
                <w:rFonts w:ascii="Calibri" w:eastAsia="Calibri" w:hAnsi="Calibri" w:cs="Calibri"/>
                <w:color w:val="000000"/>
                <w:sz w:val="20"/>
                <w:szCs w:val="20"/>
              </w:rPr>
            </w:pPr>
          </w:p>
          <w:p w14:paraId="769D02FB" w14:textId="03D92025" w:rsidR="00064863" w:rsidRDefault="00E96030" w:rsidP="009813E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Crearán</w:t>
            </w:r>
            <w:r w:rsidR="00064863">
              <w:rPr>
                <w:rFonts w:ascii="Calibri" w:eastAsia="Calibri" w:hAnsi="Calibri" w:cs="Calibri"/>
                <w:color w:val="000000"/>
                <w:sz w:val="20"/>
                <w:szCs w:val="20"/>
              </w:rPr>
              <w:t xml:space="preserve"> un cuadro sinóptico de los espacios de su casa. Y presentarán oralmente las estancias de su hogar y explicarán que es un cuadro sinóptico. </w:t>
            </w:r>
          </w:p>
        </w:tc>
      </w:tr>
      <w:tr w:rsidR="00B739FF" w14:paraId="31D52DE3" w14:textId="77777777">
        <w:trPr>
          <w:trHeight w:val="800"/>
        </w:trPr>
        <w:tc>
          <w:tcPr>
            <w:tcW w:w="1440" w:type="dxa"/>
            <w:vMerge/>
            <w:shd w:val="clear" w:color="auto" w:fill="DBE5F1"/>
          </w:tcPr>
          <w:p w14:paraId="08203311"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tcPr>
          <w:p w14:paraId="5653B87D"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U3</w:t>
            </w:r>
          </w:p>
          <w:p w14:paraId="64D98A48"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Describo </w:t>
            </w:r>
            <w:r>
              <w:rPr>
                <w:rFonts w:ascii="Calibri" w:eastAsia="Calibri" w:hAnsi="Calibri" w:cs="Calibri"/>
                <w:b/>
                <w:color w:val="000000"/>
                <w:sz w:val="21"/>
                <w:szCs w:val="21"/>
              </w:rPr>
              <w:lastRenderedPageBreak/>
              <w:t xml:space="preserve">mi entorno </w:t>
            </w:r>
          </w:p>
        </w:tc>
        <w:tc>
          <w:tcPr>
            <w:tcW w:w="2835" w:type="dxa"/>
          </w:tcPr>
          <w:p w14:paraId="089ADFD9" w14:textId="77777777" w:rsidR="00B739FF" w:rsidRDefault="00B739FF" w:rsidP="00B739FF">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lastRenderedPageBreak/>
              <w:t>El abecedario</w:t>
            </w:r>
          </w:p>
          <w:p w14:paraId="388A4CB1" w14:textId="77777777" w:rsidR="00B739FF" w:rsidRDefault="00B739FF" w:rsidP="00B739FF">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t>Los textos descriptivos</w:t>
            </w:r>
          </w:p>
        </w:tc>
        <w:tc>
          <w:tcPr>
            <w:tcW w:w="1695" w:type="dxa"/>
          </w:tcPr>
          <w:p w14:paraId="2CACF95E"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9</w:t>
            </w:r>
          </w:p>
          <w:p w14:paraId="02E7678A"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27BCB30"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124-133</w:t>
            </w:r>
          </w:p>
        </w:tc>
        <w:tc>
          <w:tcPr>
            <w:tcW w:w="1695" w:type="dxa"/>
          </w:tcPr>
          <w:p w14:paraId="622EB0CD" w14:textId="6155DBE9" w:rsidR="00B739FF" w:rsidRDefault="00FA416E"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20 al 24 de abril</w:t>
            </w:r>
          </w:p>
        </w:tc>
        <w:tc>
          <w:tcPr>
            <w:tcW w:w="4770" w:type="dxa"/>
            <w:shd w:val="clear" w:color="auto" w:fill="DBE5F1"/>
          </w:tcPr>
          <w:p w14:paraId="509BDB1A" w14:textId="265E7943" w:rsidR="00B30C28" w:rsidRPr="003C4C01" w:rsidRDefault="00B30C28" w:rsidP="00B30C28">
            <w:pPr>
              <w:pBdr>
                <w:top w:val="nil"/>
                <w:left w:val="nil"/>
                <w:bottom w:val="nil"/>
                <w:right w:val="nil"/>
                <w:between w:val="nil"/>
              </w:pBdr>
              <w:rPr>
                <w:rFonts w:ascii="Calibri" w:eastAsia="Calibri" w:hAnsi="Calibri" w:cs="Calibri"/>
                <w:b/>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 xml:space="preserve">. </w:t>
            </w:r>
            <w:r w:rsidRPr="00B30C28">
              <w:rPr>
                <w:rFonts w:ascii="Calibri" w:eastAsia="Calibri" w:hAnsi="Calibri" w:cs="Calibri"/>
                <w:b/>
                <w:bCs/>
                <w:color w:val="000000"/>
                <w:sz w:val="21"/>
                <w:szCs w:val="21"/>
                <w:lang w:val="es-SV"/>
              </w:rPr>
              <w:t>Animales en peligro, familia, primer día de clase</w:t>
            </w:r>
            <w:r>
              <w:rPr>
                <w:rFonts w:ascii="Calibri" w:eastAsia="Calibri" w:hAnsi="Calibri" w:cs="Calibri"/>
                <w:b/>
                <w:bCs/>
                <w:color w:val="000000"/>
                <w:sz w:val="21"/>
                <w:szCs w:val="21"/>
                <w:lang w:val="es-SV"/>
              </w:rPr>
              <w:t>.</w:t>
            </w:r>
          </w:p>
          <w:p w14:paraId="0631448C" w14:textId="77777777" w:rsidR="00B30C28" w:rsidRPr="009352E1" w:rsidRDefault="00B30C28" w:rsidP="00B30C28">
            <w:pPr>
              <w:pBdr>
                <w:top w:val="nil"/>
                <w:left w:val="nil"/>
                <w:bottom w:val="nil"/>
                <w:right w:val="nil"/>
                <w:between w:val="nil"/>
              </w:pBdr>
              <w:rPr>
                <w:rFonts w:ascii="Calibri" w:eastAsia="Calibri" w:hAnsi="Calibri" w:cs="Calibri"/>
                <w:b/>
                <w:color w:val="000000"/>
                <w:sz w:val="21"/>
                <w:szCs w:val="21"/>
                <w:lang w:val="es-SV"/>
              </w:rPr>
            </w:pPr>
          </w:p>
          <w:p w14:paraId="2B1F6901" w14:textId="33B7DDA4" w:rsidR="00B30C28" w:rsidRDefault="00B30C28" w:rsidP="00B30C28">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lastRenderedPageBreak/>
              <w:t xml:space="preserve">LIBRO </w:t>
            </w:r>
            <w:r>
              <w:rPr>
                <w:rFonts w:ascii="Calibri" w:eastAsia="Calibri" w:hAnsi="Calibri" w:cs="Calibri"/>
                <w:b/>
                <w:color w:val="000000"/>
                <w:sz w:val="21"/>
                <w:szCs w:val="21"/>
                <w:lang w:val="es-SV"/>
              </w:rPr>
              <w:t>3</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¡Vamos a la escuela!</w:t>
            </w:r>
          </w:p>
          <w:p w14:paraId="41DEFEC0" w14:textId="77777777" w:rsidR="00B30C28" w:rsidRDefault="00B30C28" w:rsidP="00B30C28">
            <w:pPr>
              <w:pBdr>
                <w:top w:val="nil"/>
                <w:left w:val="nil"/>
                <w:bottom w:val="nil"/>
                <w:right w:val="nil"/>
                <w:between w:val="nil"/>
              </w:pBdr>
              <w:rPr>
                <w:rFonts w:ascii="Calibri" w:eastAsia="Calibri" w:hAnsi="Calibri" w:cs="Calibri"/>
                <w:bCs/>
                <w:i/>
                <w:iCs/>
                <w:color w:val="000000"/>
                <w:sz w:val="21"/>
                <w:szCs w:val="21"/>
                <w:lang w:val="es-SV"/>
              </w:rPr>
            </w:pPr>
          </w:p>
          <w:p w14:paraId="53CE7116" w14:textId="3109A6DB" w:rsidR="00B739FF" w:rsidRDefault="00B30C28" w:rsidP="00B30C2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Cs/>
                <w:color w:val="000000"/>
                <w:sz w:val="21"/>
                <w:szCs w:val="21"/>
                <w:lang w:val="es-SV"/>
              </w:rPr>
              <w:t>Identificarán objetos en su salón de clases y los ordenarán en orden alfabético.</w:t>
            </w:r>
          </w:p>
        </w:tc>
      </w:tr>
      <w:tr w:rsidR="00B739FF" w14:paraId="029060CC" w14:textId="77777777">
        <w:trPr>
          <w:trHeight w:val="720"/>
        </w:trPr>
        <w:tc>
          <w:tcPr>
            <w:tcW w:w="1440" w:type="dxa"/>
            <w:vMerge/>
            <w:shd w:val="clear" w:color="auto" w:fill="DBE5F1"/>
          </w:tcPr>
          <w:p w14:paraId="5A4E2F96"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04846A55"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66EFF460"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Adivinanzas: el símil </w:t>
            </w:r>
          </w:p>
          <w:p w14:paraId="1E7EFB3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adjetivo calificativo</w:t>
            </w:r>
          </w:p>
        </w:tc>
        <w:tc>
          <w:tcPr>
            <w:tcW w:w="1695" w:type="dxa"/>
          </w:tcPr>
          <w:p w14:paraId="08793060"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10</w:t>
            </w:r>
          </w:p>
          <w:p w14:paraId="2C4184DB"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68927EF4"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134- 143</w:t>
            </w:r>
          </w:p>
        </w:tc>
        <w:tc>
          <w:tcPr>
            <w:tcW w:w="1695" w:type="dxa"/>
          </w:tcPr>
          <w:p w14:paraId="571D35B9" w14:textId="30980BB4" w:rsidR="00B739FF" w:rsidRDefault="00FA416E"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27 al 30 de abril</w:t>
            </w:r>
          </w:p>
        </w:tc>
        <w:tc>
          <w:tcPr>
            <w:tcW w:w="4770" w:type="dxa"/>
            <w:shd w:val="clear" w:color="auto" w:fill="DBE5F1"/>
          </w:tcPr>
          <w:p w14:paraId="539323B3" w14:textId="0FFC8555" w:rsidR="00B30C28" w:rsidRPr="003C4C01" w:rsidRDefault="00B30C28" w:rsidP="00B30C28">
            <w:pPr>
              <w:pBdr>
                <w:top w:val="nil"/>
                <w:left w:val="nil"/>
                <w:bottom w:val="nil"/>
                <w:right w:val="nil"/>
                <w:between w:val="nil"/>
              </w:pBdr>
              <w:rPr>
                <w:rFonts w:ascii="Calibri" w:eastAsia="Calibri" w:hAnsi="Calibri" w:cs="Calibri"/>
                <w:b/>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2</w:t>
            </w:r>
            <w:r w:rsidRPr="00AB28EF">
              <w:rPr>
                <w:rFonts w:ascii="Calibri" w:eastAsia="Calibri" w:hAnsi="Calibri" w:cs="Calibri"/>
                <w:b/>
                <w:bCs/>
                <w:color w:val="000000"/>
                <w:sz w:val="21"/>
                <w:szCs w:val="21"/>
              </w:rPr>
              <w:t>.</w:t>
            </w:r>
            <w:r>
              <w:rPr>
                <w:rFonts w:ascii="Calibri" w:eastAsia="Calibri" w:hAnsi="Calibri" w:cs="Calibri"/>
                <w:b/>
                <w:bCs/>
                <w:color w:val="000000"/>
                <w:sz w:val="21"/>
                <w:szCs w:val="21"/>
              </w:rPr>
              <w:t xml:space="preserve"> </w:t>
            </w:r>
            <w:r w:rsidRPr="00B30C28">
              <w:rPr>
                <w:rFonts w:ascii="Calibri" w:eastAsia="Calibri" w:hAnsi="Calibri" w:cs="Calibri"/>
                <w:b/>
                <w:bCs/>
                <w:color w:val="000000"/>
                <w:sz w:val="21"/>
                <w:szCs w:val="21"/>
              </w:rPr>
              <w:t>Deportes, música y alimentación saludable</w:t>
            </w:r>
          </w:p>
          <w:p w14:paraId="4ECD5A93" w14:textId="77777777" w:rsidR="00B30C28" w:rsidRPr="009352E1" w:rsidRDefault="00B30C28" w:rsidP="00B30C28">
            <w:pPr>
              <w:pBdr>
                <w:top w:val="nil"/>
                <w:left w:val="nil"/>
                <w:bottom w:val="nil"/>
                <w:right w:val="nil"/>
                <w:between w:val="nil"/>
              </w:pBdr>
              <w:rPr>
                <w:rFonts w:ascii="Calibri" w:eastAsia="Calibri" w:hAnsi="Calibri" w:cs="Calibri"/>
                <w:b/>
                <w:color w:val="000000"/>
                <w:sz w:val="21"/>
                <w:szCs w:val="21"/>
                <w:lang w:val="es-SV"/>
              </w:rPr>
            </w:pPr>
          </w:p>
          <w:p w14:paraId="37189D5C" w14:textId="045E80A6" w:rsidR="00B30C28" w:rsidRDefault="00B30C28" w:rsidP="00B30C28">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 xml:space="preserve">LIBRO </w:t>
            </w:r>
            <w:r>
              <w:rPr>
                <w:rFonts w:ascii="Calibri" w:eastAsia="Calibri" w:hAnsi="Calibri" w:cs="Calibri"/>
                <w:b/>
                <w:color w:val="000000"/>
                <w:sz w:val="21"/>
                <w:szCs w:val="21"/>
                <w:lang w:val="es-SV"/>
              </w:rPr>
              <w:t>2</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¡Menudo ritmo!</w:t>
            </w:r>
          </w:p>
          <w:p w14:paraId="24AD1521" w14:textId="298842E4" w:rsidR="00AD03B1" w:rsidRDefault="00AD03B1" w:rsidP="00B30C28">
            <w:pPr>
              <w:pBdr>
                <w:top w:val="nil"/>
                <w:left w:val="nil"/>
                <w:bottom w:val="nil"/>
                <w:right w:val="nil"/>
                <w:between w:val="nil"/>
              </w:pBdr>
              <w:rPr>
                <w:rFonts w:ascii="Calibri" w:eastAsia="Calibri" w:hAnsi="Calibri" w:cs="Calibri"/>
                <w:bCs/>
                <w:color w:val="000000"/>
                <w:sz w:val="21"/>
                <w:szCs w:val="21"/>
                <w:lang w:val="es-SV"/>
              </w:rPr>
            </w:pPr>
            <w:hyperlink r:id="rId14" w:history="1">
              <w:r w:rsidRPr="00AD03B1">
                <w:rPr>
                  <w:rStyle w:val="Hipervnculo"/>
                  <w:rFonts w:ascii="Calibri" w:eastAsia="Calibri" w:hAnsi="Calibri" w:cs="Calibri"/>
                  <w:bCs/>
                  <w:sz w:val="21"/>
                  <w:szCs w:val="21"/>
                  <w:lang w:val="es-SV"/>
                </w:rPr>
                <w:t>Cuaderno del alumno</w:t>
              </w:r>
            </w:hyperlink>
          </w:p>
          <w:p w14:paraId="6560FC22" w14:textId="77777777" w:rsidR="00AD03B1" w:rsidRDefault="00AD03B1" w:rsidP="00B30C28">
            <w:pPr>
              <w:pBdr>
                <w:top w:val="nil"/>
                <w:left w:val="nil"/>
                <w:bottom w:val="nil"/>
                <w:right w:val="nil"/>
                <w:between w:val="nil"/>
              </w:pBdr>
              <w:rPr>
                <w:rFonts w:ascii="Calibri" w:eastAsia="Calibri" w:hAnsi="Calibri" w:cs="Calibri"/>
                <w:bCs/>
                <w:color w:val="000000"/>
                <w:sz w:val="21"/>
                <w:szCs w:val="21"/>
                <w:lang w:val="es-SV"/>
              </w:rPr>
            </w:pPr>
          </w:p>
          <w:p w14:paraId="52B9A3D5" w14:textId="43F3D7ED" w:rsidR="00AD03B1" w:rsidRDefault="00AD03B1" w:rsidP="00B30C2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Desarrollarán</w:t>
            </w:r>
            <w:r w:rsidRPr="00005F06">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la página 4 </w:t>
            </w:r>
            <w:r w:rsidRPr="00005F06">
              <w:rPr>
                <w:rFonts w:ascii="Calibri" w:eastAsia="Calibri" w:hAnsi="Calibri" w:cs="Calibri"/>
                <w:color w:val="000000"/>
                <w:sz w:val="21"/>
                <w:szCs w:val="21"/>
              </w:rPr>
              <w:t xml:space="preserve">del cuaderno del estudiante </w:t>
            </w:r>
            <w:r>
              <w:rPr>
                <w:rFonts w:ascii="Calibri" w:eastAsia="Calibri" w:hAnsi="Calibri" w:cs="Calibri"/>
                <w:color w:val="000000"/>
                <w:sz w:val="21"/>
                <w:szCs w:val="21"/>
              </w:rPr>
              <w:t>de los a</w:t>
            </w:r>
            <w:r w:rsidRPr="00AD03B1">
              <w:rPr>
                <w:rFonts w:ascii="Calibri" w:eastAsia="Calibri" w:hAnsi="Calibri" w:cs="Calibri"/>
                <w:color w:val="000000"/>
                <w:sz w:val="21"/>
                <w:szCs w:val="21"/>
              </w:rPr>
              <w:t>djetivos calificativos</w:t>
            </w:r>
            <w:r>
              <w:rPr>
                <w:rFonts w:ascii="Calibri" w:eastAsia="Calibri" w:hAnsi="Calibri" w:cs="Calibri"/>
                <w:color w:val="000000"/>
                <w:sz w:val="21"/>
                <w:szCs w:val="21"/>
              </w:rPr>
              <w:t>.</w:t>
            </w:r>
          </w:p>
          <w:p w14:paraId="74129199" w14:textId="77777777" w:rsidR="00AD03B1" w:rsidRDefault="00AD03B1" w:rsidP="00B30C28">
            <w:pPr>
              <w:pBdr>
                <w:top w:val="nil"/>
                <w:left w:val="nil"/>
                <w:bottom w:val="nil"/>
                <w:right w:val="nil"/>
                <w:between w:val="nil"/>
              </w:pBdr>
              <w:rPr>
                <w:rFonts w:ascii="Calibri" w:eastAsia="Calibri" w:hAnsi="Calibri" w:cs="Calibri"/>
                <w:color w:val="000000"/>
                <w:sz w:val="21"/>
                <w:szCs w:val="21"/>
              </w:rPr>
            </w:pPr>
          </w:p>
          <w:p w14:paraId="4F13104A" w14:textId="2798797F" w:rsidR="00AD03B1" w:rsidRDefault="00AD03B1" w:rsidP="00B30C28">
            <w:pPr>
              <w:pBdr>
                <w:top w:val="nil"/>
                <w:left w:val="nil"/>
                <w:bottom w:val="nil"/>
                <w:right w:val="nil"/>
                <w:between w:val="nil"/>
              </w:pBdr>
              <w:rPr>
                <w:rFonts w:ascii="Calibri" w:eastAsia="Calibri" w:hAnsi="Calibri" w:cs="Calibri"/>
                <w:color w:val="000000"/>
                <w:sz w:val="21"/>
                <w:szCs w:val="21"/>
              </w:rPr>
            </w:pPr>
            <w:hyperlink r:id="rId15" w:history="1">
              <w:r w:rsidRPr="00AD03B1">
                <w:rPr>
                  <w:rStyle w:val="Hipervnculo"/>
                  <w:rFonts w:ascii="Calibri" w:eastAsia="Calibri" w:hAnsi="Calibri" w:cs="Calibri"/>
                  <w:sz w:val="21"/>
                  <w:szCs w:val="21"/>
                </w:rPr>
                <w:t>Manual del docente</w:t>
              </w:r>
            </w:hyperlink>
          </w:p>
          <w:p w14:paraId="16A2E74E" w14:textId="6954F8F2" w:rsidR="00B739FF" w:rsidRPr="00B30C28" w:rsidRDefault="00AD03B1" w:rsidP="00AD03B1">
            <w:pPr>
              <w:pBdr>
                <w:top w:val="nil"/>
                <w:left w:val="nil"/>
                <w:bottom w:val="nil"/>
                <w:right w:val="nil"/>
                <w:between w:val="nil"/>
              </w:pBdr>
              <w:rPr>
                <w:rFonts w:ascii="Calibri" w:eastAsia="Calibri" w:hAnsi="Calibri" w:cs="Calibri"/>
                <w:color w:val="000000"/>
                <w:sz w:val="20"/>
                <w:szCs w:val="20"/>
                <w:lang w:val="es-SV"/>
              </w:rPr>
            </w:pPr>
            <w:r>
              <w:rPr>
                <w:rFonts w:ascii="Calibri" w:eastAsia="Calibri" w:hAnsi="Calibri" w:cs="Calibri"/>
                <w:bCs/>
                <w:color w:val="000000"/>
                <w:sz w:val="21"/>
                <w:szCs w:val="21"/>
                <w:lang w:val="es-SV"/>
              </w:rPr>
              <w:t>Describirán con adjetivos los fragmentos de canciones o sonidos de instrumentos al finalizar de escuchar la reproducción del docente.</w:t>
            </w:r>
          </w:p>
        </w:tc>
      </w:tr>
      <w:tr w:rsidR="00B739FF" w14:paraId="34DF64D4" w14:textId="77777777">
        <w:trPr>
          <w:trHeight w:val="780"/>
        </w:trPr>
        <w:tc>
          <w:tcPr>
            <w:tcW w:w="1440" w:type="dxa"/>
            <w:vMerge/>
            <w:shd w:val="clear" w:color="auto" w:fill="DBE5F1"/>
          </w:tcPr>
          <w:p w14:paraId="77DE3431"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228543F3"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6D8C8D5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Escritura de párrafos descriptivos </w:t>
            </w:r>
          </w:p>
          <w:p w14:paraId="4416B75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descripción</w:t>
            </w:r>
          </w:p>
        </w:tc>
        <w:tc>
          <w:tcPr>
            <w:tcW w:w="1695" w:type="dxa"/>
          </w:tcPr>
          <w:p w14:paraId="368561B2"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11</w:t>
            </w:r>
          </w:p>
          <w:p w14:paraId="3601CD9F"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E3A0C1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t xml:space="preserve"> </w:t>
            </w:r>
            <w:r>
              <w:rPr>
                <w:rFonts w:ascii="Calibri" w:eastAsia="Calibri" w:hAnsi="Calibri" w:cs="Calibri"/>
                <w:color w:val="000000"/>
                <w:sz w:val="21"/>
                <w:szCs w:val="21"/>
              </w:rPr>
              <w:t xml:space="preserve">144-153 </w:t>
            </w:r>
          </w:p>
        </w:tc>
        <w:tc>
          <w:tcPr>
            <w:tcW w:w="1695" w:type="dxa"/>
          </w:tcPr>
          <w:p w14:paraId="13EE2167" w14:textId="149D88B9" w:rsidR="00B739FF" w:rsidRDefault="00FA416E"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04 al 08 de mayo</w:t>
            </w:r>
          </w:p>
        </w:tc>
        <w:tc>
          <w:tcPr>
            <w:tcW w:w="4770" w:type="dxa"/>
            <w:shd w:val="clear" w:color="auto" w:fill="DBE5F1"/>
          </w:tcPr>
          <w:p w14:paraId="07339E18" w14:textId="4FE6DDD3" w:rsidR="00E96030" w:rsidRPr="003C4C01" w:rsidRDefault="00E96030" w:rsidP="00E96030">
            <w:pPr>
              <w:pBdr>
                <w:top w:val="nil"/>
                <w:left w:val="nil"/>
                <w:bottom w:val="nil"/>
                <w:right w:val="nil"/>
                <w:between w:val="nil"/>
              </w:pBdr>
              <w:rPr>
                <w:rFonts w:ascii="Calibri" w:eastAsia="Calibri" w:hAnsi="Calibri" w:cs="Calibri"/>
                <w:b/>
                <w:bCs/>
                <w:color w:val="000000"/>
                <w:sz w:val="21"/>
                <w:szCs w:val="21"/>
                <w:lang w:val="es-SV"/>
              </w:rPr>
            </w:pPr>
            <w:r w:rsidRPr="00AB28EF">
              <w:rPr>
                <w:rFonts w:ascii="Calibri" w:eastAsia="Calibri" w:hAnsi="Calibri" w:cs="Calibri"/>
                <w:b/>
                <w:bCs/>
                <w:color w:val="000000"/>
                <w:sz w:val="21"/>
                <w:szCs w:val="21"/>
              </w:rPr>
              <w:t xml:space="preserve">Leer del recorrido de Nivel </w:t>
            </w:r>
            <w:r>
              <w:rPr>
                <w:rFonts w:ascii="Calibri" w:eastAsia="Calibri" w:hAnsi="Calibri" w:cs="Calibri"/>
                <w:b/>
                <w:bCs/>
                <w:color w:val="000000"/>
                <w:sz w:val="21"/>
                <w:szCs w:val="21"/>
              </w:rPr>
              <w:t>1</w:t>
            </w:r>
            <w:r w:rsidRPr="00AB28EF">
              <w:rPr>
                <w:rFonts w:ascii="Calibri" w:eastAsia="Calibri" w:hAnsi="Calibri" w:cs="Calibri"/>
                <w:b/>
                <w:bCs/>
                <w:color w:val="000000"/>
                <w:sz w:val="21"/>
                <w:szCs w:val="21"/>
              </w:rPr>
              <w:t>.</w:t>
            </w:r>
            <w:r>
              <w:rPr>
                <w:rFonts w:ascii="Calibri" w:eastAsia="Calibri" w:hAnsi="Calibri" w:cs="Calibri"/>
                <w:b/>
                <w:bCs/>
                <w:color w:val="000000"/>
                <w:sz w:val="21"/>
                <w:szCs w:val="21"/>
              </w:rPr>
              <w:t xml:space="preserve"> </w:t>
            </w:r>
            <w:r w:rsidRPr="00E96030">
              <w:rPr>
                <w:rFonts w:ascii="Calibri" w:eastAsia="Calibri" w:hAnsi="Calibri" w:cs="Calibri"/>
                <w:b/>
                <w:bCs/>
                <w:color w:val="000000"/>
                <w:sz w:val="21"/>
                <w:szCs w:val="21"/>
              </w:rPr>
              <w:t>Formas, miedos y cuerpo humano</w:t>
            </w:r>
          </w:p>
          <w:p w14:paraId="6244C0BB" w14:textId="77777777" w:rsidR="00E96030" w:rsidRPr="009352E1" w:rsidRDefault="00E96030" w:rsidP="00E96030">
            <w:pPr>
              <w:pBdr>
                <w:top w:val="nil"/>
                <w:left w:val="nil"/>
                <w:bottom w:val="nil"/>
                <w:right w:val="nil"/>
                <w:between w:val="nil"/>
              </w:pBdr>
              <w:rPr>
                <w:rFonts w:ascii="Calibri" w:eastAsia="Calibri" w:hAnsi="Calibri" w:cs="Calibri"/>
                <w:b/>
                <w:color w:val="000000"/>
                <w:sz w:val="21"/>
                <w:szCs w:val="21"/>
                <w:lang w:val="es-SV"/>
              </w:rPr>
            </w:pPr>
          </w:p>
          <w:p w14:paraId="02A2A0C0" w14:textId="56EEEEB1" w:rsidR="00E96030" w:rsidRDefault="00E96030" w:rsidP="00E96030">
            <w:pPr>
              <w:pBdr>
                <w:top w:val="nil"/>
                <w:left w:val="nil"/>
                <w:bottom w:val="nil"/>
                <w:right w:val="nil"/>
                <w:between w:val="nil"/>
              </w:pBdr>
              <w:rPr>
                <w:rFonts w:ascii="Calibri" w:eastAsia="Calibri" w:hAnsi="Calibri" w:cs="Calibri"/>
                <w:bCs/>
                <w:i/>
                <w:iCs/>
                <w:color w:val="000000"/>
                <w:sz w:val="21"/>
                <w:szCs w:val="21"/>
                <w:lang w:val="es-SV"/>
              </w:rPr>
            </w:pPr>
            <w:r w:rsidRPr="009352E1">
              <w:rPr>
                <w:rFonts w:ascii="Calibri" w:eastAsia="Calibri" w:hAnsi="Calibri" w:cs="Calibri"/>
                <w:b/>
                <w:color w:val="000000"/>
                <w:sz w:val="21"/>
                <w:szCs w:val="21"/>
                <w:lang w:val="es-SV"/>
              </w:rPr>
              <w:t xml:space="preserve">LIBRO </w:t>
            </w:r>
            <w:r>
              <w:rPr>
                <w:rFonts w:ascii="Calibri" w:eastAsia="Calibri" w:hAnsi="Calibri" w:cs="Calibri"/>
                <w:b/>
                <w:color w:val="000000"/>
                <w:sz w:val="21"/>
                <w:szCs w:val="21"/>
                <w:lang w:val="es-SV"/>
              </w:rPr>
              <w:t>2</w:t>
            </w:r>
            <w:r>
              <w:rPr>
                <w:rFonts w:ascii="Calibri" w:eastAsia="Calibri" w:hAnsi="Calibri" w:cs="Calibri"/>
                <w:bCs/>
                <w:color w:val="000000"/>
                <w:sz w:val="21"/>
                <w:szCs w:val="21"/>
                <w:lang w:val="es-SV"/>
              </w:rPr>
              <w:t xml:space="preserve">: </w:t>
            </w:r>
            <w:r>
              <w:rPr>
                <w:rFonts w:ascii="Calibri" w:eastAsia="Calibri" w:hAnsi="Calibri" w:cs="Calibri"/>
                <w:bCs/>
                <w:i/>
                <w:iCs/>
                <w:color w:val="000000"/>
                <w:sz w:val="21"/>
                <w:szCs w:val="21"/>
                <w:lang w:val="es-SV"/>
              </w:rPr>
              <w:t>Mil y una formas</w:t>
            </w:r>
          </w:p>
          <w:p w14:paraId="0CF431F7" w14:textId="77777777" w:rsidR="00E96030" w:rsidRPr="00E96030" w:rsidRDefault="00E96030" w:rsidP="00E96030">
            <w:pPr>
              <w:pBdr>
                <w:top w:val="nil"/>
                <w:left w:val="nil"/>
                <w:bottom w:val="nil"/>
                <w:right w:val="nil"/>
                <w:between w:val="nil"/>
              </w:pBdr>
              <w:rPr>
                <w:rFonts w:ascii="Calibri" w:eastAsia="Calibri" w:hAnsi="Calibri" w:cs="Calibri"/>
                <w:bCs/>
                <w:color w:val="000000"/>
                <w:sz w:val="21"/>
                <w:szCs w:val="21"/>
                <w:lang w:val="es-SV"/>
              </w:rPr>
            </w:pPr>
          </w:p>
          <w:p w14:paraId="3184207F" w14:textId="79000F55" w:rsidR="00B739FF" w:rsidRPr="00E96030" w:rsidRDefault="00E96030" w:rsidP="00B739FF">
            <w:pPr>
              <w:pBdr>
                <w:top w:val="nil"/>
                <w:left w:val="nil"/>
                <w:bottom w:val="nil"/>
                <w:right w:val="nil"/>
                <w:between w:val="nil"/>
              </w:pBdr>
              <w:rPr>
                <w:rFonts w:ascii="Calibri" w:eastAsia="Calibri" w:hAnsi="Calibri" w:cs="Calibri"/>
                <w:color w:val="000000"/>
                <w:sz w:val="20"/>
                <w:szCs w:val="20"/>
                <w:lang w:val="es-SV"/>
              </w:rPr>
            </w:pPr>
            <w:r>
              <w:rPr>
                <w:rFonts w:ascii="Calibri" w:eastAsia="Calibri" w:hAnsi="Calibri" w:cs="Calibri"/>
                <w:color w:val="000000"/>
                <w:sz w:val="20"/>
                <w:szCs w:val="20"/>
                <w:lang w:val="es-SV"/>
              </w:rPr>
              <w:t>Harán una descripción de las formas explicadas en la historia del libro y leerán en voz alta el párrafo descriptivo a sus compañeros de clase.</w:t>
            </w:r>
          </w:p>
        </w:tc>
      </w:tr>
      <w:tr w:rsidR="00B739FF" w14:paraId="09CD3F50" w14:textId="77777777">
        <w:trPr>
          <w:trHeight w:val="733"/>
        </w:trPr>
        <w:tc>
          <w:tcPr>
            <w:tcW w:w="1440" w:type="dxa"/>
            <w:vMerge w:val="restart"/>
            <w:shd w:val="clear" w:color="auto" w:fill="EBF1DD"/>
          </w:tcPr>
          <w:p w14:paraId="792BF7CC"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6CE44B2"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522E369B"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t>Segundo</w:t>
            </w:r>
          </w:p>
          <w:p w14:paraId="51F1BF42"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t>trimestre</w:t>
            </w:r>
          </w:p>
          <w:p w14:paraId="424336D8"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79BDD94"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19039D4"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3507434C"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2AD86CF"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0619A8FE"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174BA11"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1612F4F2"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04BA86D"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1894680"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A625B5E" w14:textId="77777777" w:rsidR="00B739FF" w:rsidRDefault="00B739FF" w:rsidP="00B739FF">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tc>
        <w:tc>
          <w:tcPr>
            <w:tcW w:w="1200" w:type="dxa"/>
          </w:tcPr>
          <w:p w14:paraId="1A57E7D6"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lastRenderedPageBreak/>
              <w:t>U3</w:t>
            </w:r>
          </w:p>
          <w:p w14:paraId="3965C98B"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Describo mi entorno</w:t>
            </w:r>
          </w:p>
        </w:tc>
        <w:tc>
          <w:tcPr>
            <w:tcW w:w="2835" w:type="dxa"/>
          </w:tcPr>
          <w:p w14:paraId="10F1BA4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diálogo </w:t>
            </w:r>
          </w:p>
          <w:p w14:paraId="24850FE4" w14:textId="5AA83AB0" w:rsidR="00B739FF" w:rsidRDefault="00B739FF" w:rsidP="00B739FF">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Concordancia entre el sustantivo y adjetivo</w:t>
            </w:r>
          </w:p>
        </w:tc>
        <w:tc>
          <w:tcPr>
            <w:tcW w:w="1695" w:type="dxa"/>
          </w:tcPr>
          <w:p w14:paraId="1FBF513B"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12</w:t>
            </w:r>
          </w:p>
          <w:p w14:paraId="099C0F24"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42FD8F3A"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t xml:space="preserve"> </w:t>
            </w:r>
            <w:r>
              <w:rPr>
                <w:rFonts w:ascii="Calibri" w:eastAsia="Calibri" w:hAnsi="Calibri" w:cs="Calibri"/>
                <w:color w:val="000000"/>
                <w:sz w:val="21"/>
                <w:szCs w:val="21"/>
              </w:rPr>
              <w:t>154-165</w:t>
            </w:r>
          </w:p>
        </w:tc>
        <w:tc>
          <w:tcPr>
            <w:tcW w:w="1695" w:type="dxa"/>
          </w:tcPr>
          <w:p w14:paraId="146C71EC" w14:textId="773D9990" w:rsidR="00B739FF" w:rsidRDefault="00FA416E"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11 al 15 de mayo</w:t>
            </w:r>
          </w:p>
        </w:tc>
        <w:tc>
          <w:tcPr>
            <w:tcW w:w="4770" w:type="dxa"/>
            <w:shd w:val="clear" w:color="auto" w:fill="EBF1DD"/>
          </w:tcPr>
          <w:p w14:paraId="1F5B3A03" w14:textId="577F0FC5" w:rsidR="00B739FF" w:rsidRDefault="00FA416E" w:rsidP="00B739F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70C0"/>
                <w:sz w:val="20"/>
                <w:szCs w:val="20"/>
              </w:rPr>
              <w:t>«</w:t>
            </w:r>
            <w:r w:rsidRPr="0064150B">
              <w:rPr>
                <w:rFonts w:ascii="Calibri" w:eastAsia="Calibri" w:hAnsi="Calibri" w:cs="Calibri"/>
                <w:color w:val="0070C0"/>
                <w:sz w:val="20"/>
                <w:szCs w:val="20"/>
              </w:rPr>
              <w:t>Cada docente retoma los ejemplos del trimestre anterior y hace las adecuaciones</w:t>
            </w:r>
            <w:r>
              <w:rPr>
                <w:rFonts w:ascii="Calibri" w:eastAsia="Calibri" w:hAnsi="Calibri" w:cs="Calibri"/>
                <w:color w:val="0070C0"/>
                <w:sz w:val="20"/>
                <w:szCs w:val="20"/>
              </w:rPr>
              <w:t xml:space="preserve"> para el trimestre 2 y 3»</w:t>
            </w:r>
            <w:r w:rsidRPr="0064150B">
              <w:rPr>
                <w:rFonts w:ascii="Calibri" w:eastAsia="Calibri" w:hAnsi="Calibri" w:cs="Calibri"/>
                <w:color w:val="0070C0"/>
                <w:sz w:val="20"/>
                <w:szCs w:val="20"/>
              </w:rPr>
              <w:t>.</w:t>
            </w:r>
          </w:p>
        </w:tc>
      </w:tr>
      <w:tr w:rsidR="00B739FF" w14:paraId="3F2A287B" w14:textId="77777777">
        <w:trPr>
          <w:trHeight w:val="733"/>
        </w:trPr>
        <w:tc>
          <w:tcPr>
            <w:tcW w:w="1440" w:type="dxa"/>
            <w:vMerge/>
            <w:shd w:val="clear" w:color="auto" w:fill="EBF1DD"/>
          </w:tcPr>
          <w:p w14:paraId="220298B6"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tcPr>
          <w:p w14:paraId="58A93DE1"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p>
          <w:p w14:paraId="6FB7D0AE" w14:textId="77777777" w:rsidR="00B739FF" w:rsidRDefault="00B739FF" w:rsidP="00B739FF">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U4</w:t>
            </w:r>
          </w:p>
          <w:p w14:paraId="79CD8B48"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 xml:space="preserve"> Escribo cuentos</w:t>
            </w:r>
          </w:p>
        </w:tc>
        <w:tc>
          <w:tcPr>
            <w:tcW w:w="2835" w:type="dxa"/>
          </w:tcPr>
          <w:p w14:paraId="5D6554E5"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formulación de preguntas </w:t>
            </w:r>
          </w:p>
          <w:p w14:paraId="1376CC4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cuento infantil: características</w:t>
            </w:r>
          </w:p>
          <w:p w14:paraId="4F86A52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7B7A3383"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13</w:t>
            </w:r>
          </w:p>
          <w:p w14:paraId="1A1715D7"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2AD864B"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t xml:space="preserve"> </w:t>
            </w:r>
            <w:r>
              <w:rPr>
                <w:rFonts w:ascii="Calibri" w:eastAsia="Calibri" w:hAnsi="Calibri" w:cs="Calibri"/>
                <w:color w:val="000000"/>
                <w:sz w:val="21"/>
                <w:szCs w:val="21"/>
              </w:rPr>
              <w:t>174-185</w:t>
            </w:r>
          </w:p>
        </w:tc>
        <w:tc>
          <w:tcPr>
            <w:tcW w:w="1695" w:type="dxa"/>
          </w:tcPr>
          <w:p w14:paraId="56058CAA"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2DF2300D"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63772322" w14:textId="77777777">
        <w:trPr>
          <w:trHeight w:val="733"/>
        </w:trPr>
        <w:tc>
          <w:tcPr>
            <w:tcW w:w="1440" w:type="dxa"/>
            <w:vMerge/>
            <w:shd w:val="clear" w:color="auto" w:fill="EBF1DD"/>
          </w:tcPr>
          <w:p w14:paraId="4F5FD4A5"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2A6D8F3E"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481CF412"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Elementos del cuento </w:t>
            </w:r>
          </w:p>
          <w:p w14:paraId="19CC395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interrogación y la exclamación </w:t>
            </w:r>
          </w:p>
          <w:p w14:paraId="4AC1BB6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guion mayor o raya</w:t>
            </w:r>
          </w:p>
        </w:tc>
        <w:tc>
          <w:tcPr>
            <w:tcW w:w="1695" w:type="dxa"/>
          </w:tcPr>
          <w:p w14:paraId="053EC8EB"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14</w:t>
            </w:r>
          </w:p>
          <w:p w14:paraId="54AE8DD3"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4783C92B"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186-199</w:t>
            </w:r>
          </w:p>
        </w:tc>
        <w:tc>
          <w:tcPr>
            <w:tcW w:w="1695" w:type="dxa"/>
          </w:tcPr>
          <w:p w14:paraId="25C95795"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3831A441"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2585FDF3" w14:textId="77777777">
        <w:trPr>
          <w:trHeight w:val="733"/>
        </w:trPr>
        <w:tc>
          <w:tcPr>
            <w:tcW w:w="1440" w:type="dxa"/>
            <w:vMerge/>
            <w:shd w:val="clear" w:color="auto" w:fill="EBF1DD"/>
          </w:tcPr>
          <w:p w14:paraId="6C8BC12A"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487E6517"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33F8EE82"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escritura de cuentos</w:t>
            </w:r>
          </w:p>
        </w:tc>
        <w:tc>
          <w:tcPr>
            <w:tcW w:w="1695" w:type="dxa"/>
          </w:tcPr>
          <w:p w14:paraId="6FE2D22E"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15</w:t>
            </w:r>
          </w:p>
          <w:p w14:paraId="6BA6308F"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1A1D5E8"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200-209</w:t>
            </w:r>
          </w:p>
        </w:tc>
        <w:tc>
          <w:tcPr>
            <w:tcW w:w="1695" w:type="dxa"/>
          </w:tcPr>
          <w:p w14:paraId="18981E25"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1EC92465"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414F112E" w14:textId="77777777">
        <w:trPr>
          <w:trHeight w:val="733"/>
        </w:trPr>
        <w:tc>
          <w:tcPr>
            <w:tcW w:w="1440" w:type="dxa"/>
            <w:vMerge/>
            <w:shd w:val="clear" w:color="auto" w:fill="EBF1DD"/>
          </w:tcPr>
          <w:p w14:paraId="206C2327"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6F8D5AC5"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1CE01BF9"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organización de actividades</w:t>
            </w:r>
          </w:p>
        </w:tc>
        <w:tc>
          <w:tcPr>
            <w:tcW w:w="1695" w:type="dxa"/>
          </w:tcPr>
          <w:p w14:paraId="5C9DE237"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16</w:t>
            </w:r>
          </w:p>
          <w:p w14:paraId="2FFC521D"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DE6FF38"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t xml:space="preserve"> </w:t>
            </w:r>
            <w:r>
              <w:rPr>
                <w:rFonts w:ascii="Calibri" w:eastAsia="Calibri" w:hAnsi="Calibri" w:cs="Calibri"/>
                <w:color w:val="000000"/>
                <w:sz w:val="21"/>
                <w:szCs w:val="21"/>
              </w:rPr>
              <w:t>210-219</w:t>
            </w:r>
          </w:p>
        </w:tc>
        <w:tc>
          <w:tcPr>
            <w:tcW w:w="1695" w:type="dxa"/>
          </w:tcPr>
          <w:p w14:paraId="21D9FBA2"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42974C18"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474F8748" w14:textId="77777777">
        <w:trPr>
          <w:trHeight w:val="940"/>
        </w:trPr>
        <w:tc>
          <w:tcPr>
            <w:tcW w:w="1440" w:type="dxa"/>
            <w:vMerge/>
            <w:shd w:val="clear" w:color="auto" w:fill="EBF1DD"/>
          </w:tcPr>
          <w:p w14:paraId="1152F119"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tcPr>
          <w:p w14:paraId="35F80853" w14:textId="77777777" w:rsidR="00B739FF" w:rsidRDefault="00B739FF" w:rsidP="00B739FF">
            <w:pPr>
              <w:pBdr>
                <w:top w:val="nil"/>
                <w:left w:val="nil"/>
                <w:bottom w:val="nil"/>
                <w:right w:val="nil"/>
                <w:between w:val="nil"/>
              </w:pBdr>
              <w:spacing w:before="71"/>
              <w:ind w:right="48"/>
              <w:jc w:val="center"/>
              <w:rPr>
                <w:rFonts w:ascii="Calibri" w:eastAsia="Calibri" w:hAnsi="Calibri" w:cs="Calibri"/>
                <w:b/>
                <w:color w:val="000000"/>
                <w:sz w:val="21"/>
                <w:szCs w:val="21"/>
              </w:rPr>
            </w:pPr>
          </w:p>
          <w:p w14:paraId="0764337E" w14:textId="77777777" w:rsidR="00B739FF" w:rsidRDefault="00B739FF" w:rsidP="00B739FF">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U5 </w:t>
            </w:r>
          </w:p>
          <w:p w14:paraId="2A182C5C" w14:textId="77777777" w:rsidR="00B739FF" w:rsidRDefault="00B739FF" w:rsidP="00B739FF">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Escucho textos</w:t>
            </w:r>
          </w:p>
        </w:tc>
        <w:tc>
          <w:tcPr>
            <w:tcW w:w="2835" w:type="dxa"/>
          </w:tcPr>
          <w:p w14:paraId="7C6A991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Bombas: Verso y rima </w:t>
            </w:r>
          </w:p>
          <w:p w14:paraId="2080E99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Imágenes sensoriales en las bombas</w:t>
            </w:r>
          </w:p>
        </w:tc>
        <w:tc>
          <w:tcPr>
            <w:tcW w:w="1695" w:type="dxa"/>
          </w:tcPr>
          <w:p w14:paraId="0C8F2473"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17</w:t>
            </w:r>
          </w:p>
          <w:p w14:paraId="6A75FF48"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4BCF4D24"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 22-29</w:t>
            </w:r>
          </w:p>
        </w:tc>
        <w:tc>
          <w:tcPr>
            <w:tcW w:w="1695" w:type="dxa"/>
          </w:tcPr>
          <w:p w14:paraId="6ACF2BB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28CC7920"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39BACDBA" w14:textId="77777777">
        <w:trPr>
          <w:trHeight w:val="687"/>
        </w:trPr>
        <w:tc>
          <w:tcPr>
            <w:tcW w:w="1440" w:type="dxa"/>
            <w:vMerge/>
            <w:shd w:val="clear" w:color="auto" w:fill="EBF1DD"/>
          </w:tcPr>
          <w:p w14:paraId="5105BA02"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63BDCB4C"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032D0405"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Uso de </w:t>
            </w:r>
            <w:r>
              <w:rPr>
                <w:rFonts w:ascii="Calibri" w:eastAsia="Calibri" w:hAnsi="Calibri" w:cs="Calibri"/>
                <w:b/>
                <w:color w:val="000000"/>
                <w:sz w:val="21"/>
                <w:szCs w:val="21"/>
              </w:rPr>
              <w:t>y</w:t>
            </w:r>
          </w:p>
          <w:p w14:paraId="70FFEC62" w14:textId="02E05D2A"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Bombas con rima</w:t>
            </w:r>
          </w:p>
        </w:tc>
        <w:tc>
          <w:tcPr>
            <w:tcW w:w="1695" w:type="dxa"/>
          </w:tcPr>
          <w:p w14:paraId="251C7121"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18</w:t>
            </w:r>
          </w:p>
          <w:p w14:paraId="4F2CBD67"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p>
          <w:p w14:paraId="026AFE06"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30-37</w:t>
            </w:r>
          </w:p>
        </w:tc>
        <w:tc>
          <w:tcPr>
            <w:tcW w:w="1695" w:type="dxa"/>
          </w:tcPr>
          <w:p w14:paraId="5D9FEB5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5B146D87"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2679F1EF" w14:textId="77777777">
        <w:trPr>
          <w:trHeight w:val="687"/>
        </w:trPr>
        <w:tc>
          <w:tcPr>
            <w:tcW w:w="1440" w:type="dxa"/>
            <w:vMerge/>
            <w:shd w:val="clear" w:color="auto" w:fill="EBF1DD"/>
          </w:tcPr>
          <w:p w14:paraId="4E7331CF"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344AB8DA"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31A2573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Oración simple: Sujeto y predicado </w:t>
            </w:r>
          </w:p>
          <w:p w14:paraId="3BF7BE0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elaboración de un croquis</w:t>
            </w:r>
          </w:p>
          <w:p w14:paraId="2A41FA7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4032A4F6"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19</w:t>
            </w:r>
          </w:p>
          <w:p w14:paraId="71EF4343"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02F44FA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38-47</w:t>
            </w:r>
          </w:p>
        </w:tc>
        <w:tc>
          <w:tcPr>
            <w:tcW w:w="1695" w:type="dxa"/>
          </w:tcPr>
          <w:p w14:paraId="719FE213"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1DB0E626"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4CC07E46" w14:textId="77777777">
        <w:trPr>
          <w:trHeight w:val="687"/>
        </w:trPr>
        <w:tc>
          <w:tcPr>
            <w:tcW w:w="1440" w:type="dxa"/>
            <w:vMerge/>
            <w:shd w:val="clear" w:color="auto" w:fill="EBF1DD"/>
          </w:tcPr>
          <w:p w14:paraId="2F432528"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3DF54660"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0599985C"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audiolibros</w:t>
            </w:r>
          </w:p>
        </w:tc>
        <w:tc>
          <w:tcPr>
            <w:tcW w:w="1695" w:type="dxa"/>
          </w:tcPr>
          <w:p w14:paraId="7076BFD6"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20</w:t>
            </w:r>
          </w:p>
          <w:p w14:paraId="16AA5A59" w14:textId="77777777" w:rsidR="00B739FF" w:rsidRDefault="00B739FF" w:rsidP="00B739FF">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2058C780"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48-61</w:t>
            </w:r>
          </w:p>
        </w:tc>
        <w:tc>
          <w:tcPr>
            <w:tcW w:w="1695" w:type="dxa"/>
          </w:tcPr>
          <w:p w14:paraId="08EA31B3"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1B815C59"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5308B016" w14:textId="77777777">
        <w:trPr>
          <w:trHeight w:val="687"/>
        </w:trPr>
        <w:tc>
          <w:tcPr>
            <w:tcW w:w="1440" w:type="dxa"/>
            <w:vMerge/>
            <w:shd w:val="clear" w:color="auto" w:fill="EBF1DD"/>
          </w:tcPr>
          <w:p w14:paraId="0FB92943"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tcPr>
          <w:p w14:paraId="4D709D0C"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p>
          <w:p w14:paraId="7445A78E"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2F39D664"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Invento historietas</w:t>
            </w:r>
          </w:p>
        </w:tc>
        <w:tc>
          <w:tcPr>
            <w:tcW w:w="2835" w:type="dxa"/>
          </w:tcPr>
          <w:p w14:paraId="58E2921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diálogo </w:t>
            </w:r>
          </w:p>
          <w:p w14:paraId="070A8AEB"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historieta: Elementos y recursos</w:t>
            </w:r>
          </w:p>
        </w:tc>
        <w:tc>
          <w:tcPr>
            <w:tcW w:w="1695" w:type="dxa"/>
          </w:tcPr>
          <w:p w14:paraId="3A800CB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21</w:t>
            </w:r>
          </w:p>
          <w:p w14:paraId="5D73F2C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4350479"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66-75</w:t>
            </w:r>
            <w:r>
              <w:rPr>
                <w:rFonts w:ascii="Calibri" w:eastAsia="Calibri" w:hAnsi="Calibri" w:cs="Calibri"/>
                <w:color w:val="000000"/>
                <w:sz w:val="21"/>
                <w:szCs w:val="21"/>
              </w:rPr>
              <w:t xml:space="preserve"> </w:t>
            </w:r>
          </w:p>
        </w:tc>
        <w:tc>
          <w:tcPr>
            <w:tcW w:w="1695" w:type="dxa"/>
          </w:tcPr>
          <w:p w14:paraId="40F9636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3A686C1F"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40078474" w14:textId="77777777">
        <w:trPr>
          <w:trHeight w:val="687"/>
        </w:trPr>
        <w:tc>
          <w:tcPr>
            <w:tcW w:w="1440" w:type="dxa"/>
            <w:vMerge/>
            <w:shd w:val="clear" w:color="auto" w:fill="EBF1DD"/>
          </w:tcPr>
          <w:p w14:paraId="0F581922"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tcPr>
          <w:p w14:paraId="41C8D85C"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5121254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historieta con texto y mudas</w:t>
            </w:r>
          </w:p>
          <w:p w14:paraId="7FA0D9A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sílaba tónica: Palabras agudas y graves</w:t>
            </w:r>
          </w:p>
          <w:p w14:paraId="58CBD8D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1F4A1728"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22</w:t>
            </w:r>
          </w:p>
          <w:p w14:paraId="786720B6"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75ED56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76-89</w:t>
            </w:r>
          </w:p>
          <w:p w14:paraId="7C2D06C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p>
        </w:tc>
        <w:tc>
          <w:tcPr>
            <w:tcW w:w="1695" w:type="dxa"/>
          </w:tcPr>
          <w:p w14:paraId="666951D6"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EBF1DD"/>
          </w:tcPr>
          <w:p w14:paraId="71756744"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481F8E15" w14:textId="77777777">
        <w:trPr>
          <w:trHeight w:val="687"/>
        </w:trPr>
        <w:tc>
          <w:tcPr>
            <w:tcW w:w="1440" w:type="dxa"/>
            <w:vMerge w:val="restart"/>
            <w:shd w:val="clear" w:color="auto" w:fill="FFE2C5"/>
          </w:tcPr>
          <w:p w14:paraId="7B712D94" w14:textId="77777777" w:rsidR="00B739FF" w:rsidRDefault="00B739FF" w:rsidP="00B739FF">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3FEE85FF" w14:textId="77777777" w:rsidR="00B739FF" w:rsidRDefault="00B739FF" w:rsidP="00B739FF">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3C974B99" w14:textId="77777777" w:rsidR="00B739FF" w:rsidRDefault="00B739FF" w:rsidP="00B739FF">
            <w:pPr>
              <w:pBdr>
                <w:top w:val="nil"/>
                <w:left w:val="nil"/>
                <w:bottom w:val="nil"/>
                <w:right w:val="nil"/>
                <w:between w:val="nil"/>
              </w:pBdr>
              <w:shd w:val="clear" w:color="auto" w:fill="FFE2C5"/>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Tercer </w:t>
            </w:r>
          </w:p>
          <w:p w14:paraId="133BFCC2" w14:textId="77777777" w:rsidR="00B739FF" w:rsidRDefault="00B739FF" w:rsidP="00B739FF">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trimestre</w:t>
            </w:r>
          </w:p>
        </w:tc>
        <w:tc>
          <w:tcPr>
            <w:tcW w:w="1200" w:type="dxa"/>
            <w:vMerge w:val="restart"/>
            <w:shd w:val="clear" w:color="auto" w:fill="FFFFFF"/>
          </w:tcPr>
          <w:p w14:paraId="7F5C5F96"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15CBF7C7"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Invento historietas</w:t>
            </w:r>
          </w:p>
        </w:tc>
        <w:tc>
          <w:tcPr>
            <w:tcW w:w="2835" w:type="dxa"/>
          </w:tcPr>
          <w:p w14:paraId="4CED518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producción de historietas mudas o con texto</w:t>
            </w:r>
          </w:p>
        </w:tc>
        <w:tc>
          <w:tcPr>
            <w:tcW w:w="1695" w:type="dxa"/>
          </w:tcPr>
          <w:p w14:paraId="475E7A45"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23</w:t>
            </w:r>
          </w:p>
          <w:p w14:paraId="0E858010"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28E94DE"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90-99</w:t>
            </w:r>
          </w:p>
        </w:tc>
        <w:tc>
          <w:tcPr>
            <w:tcW w:w="1695" w:type="dxa"/>
          </w:tcPr>
          <w:p w14:paraId="22F1E530"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34F2226D"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353F35FF" w14:textId="77777777">
        <w:trPr>
          <w:trHeight w:val="687"/>
        </w:trPr>
        <w:tc>
          <w:tcPr>
            <w:tcW w:w="1440" w:type="dxa"/>
            <w:vMerge/>
            <w:shd w:val="clear" w:color="auto" w:fill="FFE2C5"/>
          </w:tcPr>
          <w:p w14:paraId="7D9A9756"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2EACCB09"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35F5D76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separación de palabras en sílabas</w:t>
            </w:r>
          </w:p>
        </w:tc>
        <w:tc>
          <w:tcPr>
            <w:tcW w:w="1695" w:type="dxa"/>
          </w:tcPr>
          <w:p w14:paraId="33569BE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24</w:t>
            </w:r>
          </w:p>
          <w:p w14:paraId="1CA70FC9"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0154DF6"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100-115</w:t>
            </w:r>
          </w:p>
        </w:tc>
        <w:tc>
          <w:tcPr>
            <w:tcW w:w="1695" w:type="dxa"/>
          </w:tcPr>
          <w:p w14:paraId="5C5CBC3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6CAC9E3B"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6399178D" w14:textId="77777777">
        <w:trPr>
          <w:trHeight w:val="687"/>
        </w:trPr>
        <w:tc>
          <w:tcPr>
            <w:tcW w:w="1440" w:type="dxa"/>
            <w:vMerge/>
            <w:shd w:val="clear" w:color="auto" w:fill="FFE2C5"/>
          </w:tcPr>
          <w:p w14:paraId="55073527"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shd w:val="clear" w:color="auto" w:fill="FFFFFF"/>
          </w:tcPr>
          <w:p w14:paraId="108EF7E1"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U7 </w:t>
            </w:r>
          </w:p>
          <w:p w14:paraId="57C83CFE"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Elaboro </w:t>
            </w:r>
            <w:r>
              <w:rPr>
                <w:rFonts w:ascii="Calibri" w:eastAsia="Calibri" w:hAnsi="Calibri" w:cs="Calibri"/>
                <w:b/>
                <w:color w:val="000000"/>
                <w:sz w:val="21"/>
                <w:szCs w:val="21"/>
              </w:rPr>
              <w:lastRenderedPageBreak/>
              <w:t>carteles</w:t>
            </w:r>
          </w:p>
        </w:tc>
        <w:tc>
          <w:tcPr>
            <w:tcW w:w="2835" w:type="dxa"/>
          </w:tcPr>
          <w:p w14:paraId="37D8B657"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El texto dramático: Elementos </w:t>
            </w:r>
          </w:p>
          <w:p w14:paraId="0FD7E7D3"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La dramatización</w:t>
            </w:r>
          </w:p>
        </w:tc>
        <w:tc>
          <w:tcPr>
            <w:tcW w:w="1695" w:type="dxa"/>
          </w:tcPr>
          <w:p w14:paraId="68E53050"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25</w:t>
            </w:r>
          </w:p>
          <w:p w14:paraId="3B7B62C7"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7892D7C"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120-135</w:t>
            </w:r>
          </w:p>
        </w:tc>
        <w:tc>
          <w:tcPr>
            <w:tcW w:w="1695" w:type="dxa"/>
          </w:tcPr>
          <w:p w14:paraId="34A2A293"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5E43A18A"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553A9C6A" w14:textId="77777777">
        <w:trPr>
          <w:trHeight w:val="687"/>
        </w:trPr>
        <w:tc>
          <w:tcPr>
            <w:tcW w:w="1440" w:type="dxa"/>
            <w:vMerge/>
            <w:shd w:val="clear" w:color="auto" w:fill="FFE2C5"/>
          </w:tcPr>
          <w:p w14:paraId="0329760F"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68A2DE43"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4B358EC0"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Adverbios de tiempo: Ayer, hoy y mañana</w:t>
            </w:r>
          </w:p>
          <w:p w14:paraId="60B2477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Sinónimos y antónimos</w:t>
            </w:r>
          </w:p>
          <w:p w14:paraId="326DB49F"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35B6F74D"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26</w:t>
            </w:r>
          </w:p>
          <w:p w14:paraId="473A200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BEAE12B"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136- 147</w:t>
            </w:r>
          </w:p>
        </w:tc>
        <w:tc>
          <w:tcPr>
            <w:tcW w:w="1695" w:type="dxa"/>
          </w:tcPr>
          <w:p w14:paraId="1CCCEC70"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7C9758E7"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2F2655D7" w14:textId="77777777">
        <w:trPr>
          <w:trHeight w:val="687"/>
        </w:trPr>
        <w:tc>
          <w:tcPr>
            <w:tcW w:w="1440" w:type="dxa"/>
            <w:vMerge/>
            <w:shd w:val="clear" w:color="auto" w:fill="FFE2C5"/>
          </w:tcPr>
          <w:p w14:paraId="448F6A25"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4CE7ECE6"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78781D20"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correspondencia familiar</w:t>
            </w:r>
          </w:p>
          <w:p w14:paraId="33025235"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coma enumerativa</w:t>
            </w:r>
          </w:p>
        </w:tc>
        <w:tc>
          <w:tcPr>
            <w:tcW w:w="1695" w:type="dxa"/>
          </w:tcPr>
          <w:p w14:paraId="7B187F36"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27</w:t>
            </w:r>
          </w:p>
          <w:p w14:paraId="75D53127"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ECB8CCC"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148-157</w:t>
            </w:r>
          </w:p>
        </w:tc>
        <w:tc>
          <w:tcPr>
            <w:tcW w:w="1695" w:type="dxa"/>
          </w:tcPr>
          <w:p w14:paraId="31E529A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3F7CBB32"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7345641C" w14:textId="77777777">
        <w:trPr>
          <w:trHeight w:val="687"/>
        </w:trPr>
        <w:tc>
          <w:tcPr>
            <w:tcW w:w="1440" w:type="dxa"/>
            <w:vMerge/>
            <w:shd w:val="clear" w:color="auto" w:fill="FFE2C5"/>
          </w:tcPr>
          <w:p w14:paraId="6CB7E96D"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6682F002"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483E6ED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intercambio de correspondencia </w:t>
            </w:r>
          </w:p>
          <w:p w14:paraId="1E2F2073"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Los carteles informativos</w:t>
            </w:r>
          </w:p>
          <w:p w14:paraId="10FC964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451EB621"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28</w:t>
            </w:r>
          </w:p>
          <w:p w14:paraId="463DE5A2"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F9F42EE"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158-175</w:t>
            </w:r>
          </w:p>
        </w:tc>
        <w:tc>
          <w:tcPr>
            <w:tcW w:w="1695" w:type="dxa"/>
          </w:tcPr>
          <w:p w14:paraId="2BD77E74"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051AE164"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2B1EC23C" w14:textId="77777777">
        <w:trPr>
          <w:trHeight w:val="687"/>
        </w:trPr>
        <w:tc>
          <w:tcPr>
            <w:tcW w:w="1440" w:type="dxa"/>
            <w:vMerge/>
            <w:shd w:val="clear" w:color="auto" w:fill="FFE2C5"/>
          </w:tcPr>
          <w:p w14:paraId="481E7B82"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val="restart"/>
            <w:shd w:val="clear" w:color="auto" w:fill="FFFFFF"/>
          </w:tcPr>
          <w:p w14:paraId="54751573"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U8</w:t>
            </w:r>
          </w:p>
          <w:p w14:paraId="2AC4B3D8"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Escribo etiquetas</w:t>
            </w:r>
          </w:p>
          <w:p w14:paraId="573441DB" w14:textId="77777777" w:rsidR="00B739FF" w:rsidRDefault="00B739FF" w:rsidP="00B739FF">
            <w:pPr>
              <w:pBdr>
                <w:top w:val="nil"/>
                <w:left w:val="nil"/>
                <w:bottom w:val="nil"/>
                <w:right w:val="nil"/>
                <w:between w:val="nil"/>
              </w:pBdr>
              <w:spacing w:line="276"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 </w:t>
            </w:r>
          </w:p>
        </w:tc>
        <w:tc>
          <w:tcPr>
            <w:tcW w:w="2835" w:type="dxa"/>
          </w:tcPr>
          <w:p w14:paraId="0ACF46FA"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fábula: Elementos </w:t>
            </w:r>
          </w:p>
          <w:p w14:paraId="4CE2A52F" w14:textId="77777777" w:rsidR="00B739FF" w:rsidRDefault="00B739FF" w:rsidP="00B739FF">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La personificación</w:t>
            </w:r>
          </w:p>
        </w:tc>
        <w:tc>
          <w:tcPr>
            <w:tcW w:w="1695" w:type="dxa"/>
          </w:tcPr>
          <w:p w14:paraId="2DE7D70A"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29</w:t>
            </w:r>
          </w:p>
          <w:p w14:paraId="323161BE"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B7F77F6"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180-191</w:t>
            </w:r>
          </w:p>
        </w:tc>
        <w:tc>
          <w:tcPr>
            <w:tcW w:w="1695" w:type="dxa"/>
          </w:tcPr>
          <w:p w14:paraId="5429EC36"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6757B745"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3E47E646" w14:textId="77777777">
        <w:trPr>
          <w:trHeight w:val="687"/>
        </w:trPr>
        <w:tc>
          <w:tcPr>
            <w:tcW w:w="1440" w:type="dxa"/>
            <w:vMerge/>
            <w:shd w:val="clear" w:color="auto" w:fill="FFE2C5"/>
          </w:tcPr>
          <w:p w14:paraId="560E4E6A"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7DE31172"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0C2AEDC2" w14:textId="77777777" w:rsidR="00B739FF" w:rsidRDefault="00B739FF" w:rsidP="00B739FF">
            <w:pPr>
              <w:pBdr>
                <w:top w:val="nil"/>
                <w:left w:val="nil"/>
                <w:bottom w:val="nil"/>
                <w:right w:val="nil"/>
                <w:between w:val="nil"/>
              </w:pBdr>
              <w:rPr>
                <w:rFonts w:ascii="Calibri" w:eastAsia="Calibri" w:hAnsi="Calibri" w:cs="Calibri"/>
                <w:i/>
                <w:color w:val="000000"/>
                <w:sz w:val="21"/>
                <w:szCs w:val="21"/>
              </w:rPr>
            </w:pPr>
            <w:r>
              <w:rPr>
                <w:rFonts w:ascii="Calibri" w:eastAsia="Calibri" w:hAnsi="Calibri" w:cs="Calibri"/>
                <w:color w:val="000000"/>
                <w:sz w:val="21"/>
                <w:szCs w:val="21"/>
              </w:rPr>
              <w:t>Palabras que terminan en</w:t>
            </w:r>
            <w:r>
              <w:rPr>
                <w:rFonts w:ascii="Calibri" w:eastAsia="Calibri" w:hAnsi="Calibri" w:cs="Calibri"/>
                <w:i/>
                <w:color w:val="000000"/>
                <w:sz w:val="21"/>
                <w:szCs w:val="21"/>
              </w:rPr>
              <w:t xml:space="preserve"> </w:t>
            </w:r>
          </w:p>
          <w:p w14:paraId="0B21338F" w14:textId="7462C4F5"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i/>
                <w:color w:val="000000"/>
                <w:sz w:val="21"/>
                <w:szCs w:val="21"/>
              </w:rPr>
              <w:t>-illo, -illa</w:t>
            </w:r>
            <w:r>
              <w:rPr>
                <w:rFonts w:ascii="Calibri" w:eastAsia="Calibri" w:hAnsi="Calibri" w:cs="Calibri"/>
                <w:color w:val="000000"/>
                <w:sz w:val="21"/>
                <w:szCs w:val="21"/>
              </w:rPr>
              <w:t xml:space="preserve"> </w:t>
            </w:r>
          </w:p>
          <w:p w14:paraId="13C3B33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creación de personajes de fábula</w:t>
            </w:r>
          </w:p>
          <w:p w14:paraId="55BF1CA5" w14:textId="65EFF488"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señales del entorno</w:t>
            </w:r>
          </w:p>
        </w:tc>
        <w:tc>
          <w:tcPr>
            <w:tcW w:w="1695" w:type="dxa"/>
          </w:tcPr>
          <w:p w14:paraId="1FBAD3B7"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30</w:t>
            </w:r>
          </w:p>
          <w:p w14:paraId="5D58CAED"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26DCFD3"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192-201</w:t>
            </w:r>
          </w:p>
        </w:tc>
        <w:tc>
          <w:tcPr>
            <w:tcW w:w="1695" w:type="dxa"/>
          </w:tcPr>
          <w:p w14:paraId="39CA9071"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2B142122"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7E7E495B" w14:textId="77777777">
        <w:trPr>
          <w:trHeight w:val="687"/>
        </w:trPr>
        <w:tc>
          <w:tcPr>
            <w:tcW w:w="1440" w:type="dxa"/>
            <w:vMerge/>
            <w:shd w:val="clear" w:color="auto" w:fill="FFE2C5"/>
          </w:tcPr>
          <w:p w14:paraId="6759EBDC"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7FBA4E5B"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295CE76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Una etiqueta de producto</w:t>
            </w:r>
          </w:p>
          <w:p w14:paraId="6C272FDD"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1695" w:type="dxa"/>
          </w:tcPr>
          <w:p w14:paraId="36642760"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31</w:t>
            </w:r>
          </w:p>
          <w:p w14:paraId="3B474B8B"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929D9C8"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202-211</w:t>
            </w:r>
          </w:p>
        </w:tc>
        <w:tc>
          <w:tcPr>
            <w:tcW w:w="1695" w:type="dxa"/>
          </w:tcPr>
          <w:p w14:paraId="15948FAC"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7F586DEE"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r w:rsidR="00B739FF" w14:paraId="2B0E884E" w14:textId="77777777">
        <w:trPr>
          <w:trHeight w:val="687"/>
        </w:trPr>
        <w:tc>
          <w:tcPr>
            <w:tcW w:w="1440" w:type="dxa"/>
            <w:vMerge/>
            <w:shd w:val="clear" w:color="auto" w:fill="FFE2C5"/>
          </w:tcPr>
          <w:p w14:paraId="4DD118AD"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1200" w:type="dxa"/>
            <w:vMerge/>
            <w:shd w:val="clear" w:color="auto" w:fill="FFFFFF"/>
          </w:tcPr>
          <w:p w14:paraId="69AC7EFC" w14:textId="77777777" w:rsidR="00B739FF" w:rsidRDefault="00B739FF" w:rsidP="00B739FF">
            <w:pPr>
              <w:pBdr>
                <w:top w:val="nil"/>
                <w:left w:val="nil"/>
                <w:bottom w:val="nil"/>
                <w:right w:val="nil"/>
                <w:between w:val="nil"/>
              </w:pBdr>
              <w:spacing w:line="276" w:lineRule="auto"/>
              <w:rPr>
                <w:rFonts w:ascii="Calibri" w:eastAsia="Calibri" w:hAnsi="Calibri" w:cs="Calibri"/>
                <w:color w:val="000000"/>
                <w:sz w:val="20"/>
                <w:szCs w:val="20"/>
              </w:rPr>
            </w:pPr>
          </w:p>
        </w:tc>
        <w:tc>
          <w:tcPr>
            <w:tcW w:w="2835" w:type="dxa"/>
          </w:tcPr>
          <w:p w14:paraId="19907718"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uso de v en palabras que terminan en </w:t>
            </w:r>
            <w:r>
              <w:rPr>
                <w:rFonts w:ascii="Calibri" w:eastAsia="Calibri" w:hAnsi="Calibri" w:cs="Calibri"/>
                <w:i/>
                <w:color w:val="000000"/>
                <w:sz w:val="21"/>
                <w:szCs w:val="21"/>
              </w:rPr>
              <w:t>-ívora, -ívoro</w:t>
            </w:r>
            <w:r>
              <w:rPr>
                <w:rFonts w:ascii="Calibri" w:eastAsia="Calibri" w:hAnsi="Calibri" w:cs="Calibri"/>
                <w:color w:val="000000"/>
                <w:sz w:val="21"/>
                <w:szCs w:val="21"/>
              </w:rPr>
              <w:t xml:space="preserve"> </w:t>
            </w:r>
          </w:p>
          <w:p w14:paraId="56359C9F" w14:textId="4184E311" w:rsidR="00B739FF" w:rsidRDefault="00B739FF" w:rsidP="00B739FF">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Tipos de noticias</w:t>
            </w:r>
          </w:p>
        </w:tc>
        <w:tc>
          <w:tcPr>
            <w:tcW w:w="1695" w:type="dxa"/>
          </w:tcPr>
          <w:p w14:paraId="61C675D9"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32</w:t>
            </w:r>
          </w:p>
          <w:p w14:paraId="15A3E9DD"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C4F8991" w14:textId="77777777" w:rsidR="00B739FF" w:rsidRDefault="00B739FF" w:rsidP="00B739FF">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212-231</w:t>
            </w:r>
          </w:p>
        </w:tc>
        <w:tc>
          <w:tcPr>
            <w:tcW w:w="1695" w:type="dxa"/>
          </w:tcPr>
          <w:p w14:paraId="225D680E" w14:textId="77777777" w:rsidR="00B739FF" w:rsidRDefault="00B739FF" w:rsidP="00B739FF">
            <w:pPr>
              <w:pBdr>
                <w:top w:val="nil"/>
                <w:left w:val="nil"/>
                <w:bottom w:val="nil"/>
                <w:right w:val="nil"/>
                <w:between w:val="nil"/>
              </w:pBdr>
              <w:rPr>
                <w:rFonts w:ascii="Calibri" w:eastAsia="Calibri" w:hAnsi="Calibri" w:cs="Calibri"/>
                <w:color w:val="000000"/>
                <w:sz w:val="21"/>
                <w:szCs w:val="21"/>
              </w:rPr>
            </w:pPr>
          </w:p>
        </w:tc>
        <w:tc>
          <w:tcPr>
            <w:tcW w:w="4770" w:type="dxa"/>
            <w:shd w:val="clear" w:color="auto" w:fill="FFE2C5"/>
          </w:tcPr>
          <w:p w14:paraId="746D9588" w14:textId="77777777" w:rsidR="00B739FF" w:rsidRDefault="00B739FF" w:rsidP="00B739FF">
            <w:pPr>
              <w:pBdr>
                <w:top w:val="nil"/>
                <w:left w:val="nil"/>
                <w:bottom w:val="nil"/>
                <w:right w:val="nil"/>
                <w:between w:val="nil"/>
              </w:pBdr>
              <w:rPr>
                <w:rFonts w:ascii="Calibri" w:eastAsia="Calibri" w:hAnsi="Calibri" w:cs="Calibri"/>
                <w:color w:val="000000"/>
                <w:sz w:val="20"/>
                <w:szCs w:val="20"/>
              </w:rPr>
            </w:pPr>
          </w:p>
        </w:tc>
      </w:tr>
    </w:tbl>
    <w:p w14:paraId="678FE296"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15F494EC"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6301E1F2"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5A45F44D"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48BA23AF"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27F7D820"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6A2B1E83"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133E6E18" w14:textId="77777777" w:rsidR="00DE50DF" w:rsidRDefault="00DE50DF">
      <w:pPr>
        <w:pBdr>
          <w:top w:val="nil"/>
          <w:left w:val="nil"/>
          <w:bottom w:val="nil"/>
          <w:right w:val="nil"/>
          <w:between w:val="nil"/>
        </w:pBdr>
        <w:spacing w:before="2"/>
        <w:rPr>
          <w:rFonts w:ascii="Calibri" w:eastAsia="Calibri" w:hAnsi="Calibri" w:cs="Calibri"/>
          <w:color w:val="000000"/>
          <w:sz w:val="19"/>
          <w:szCs w:val="19"/>
        </w:rPr>
      </w:pPr>
    </w:p>
    <w:p w14:paraId="5D1254C6" w14:textId="77777777" w:rsidR="00DE50DF" w:rsidRDefault="00DE50DF">
      <w:pPr>
        <w:pBdr>
          <w:top w:val="nil"/>
          <w:left w:val="nil"/>
          <w:bottom w:val="nil"/>
          <w:right w:val="nil"/>
          <w:between w:val="nil"/>
        </w:pBdr>
        <w:spacing w:before="2"/>
        <w:rPr>
          <w:rFonts w:ascii="Calibri" w:eastAsia="Calibri" w:hAnsi="Calibri" w:cs="Calibri"/>
          <w:sz w:val="19"/>
          <w:szCs w:val="19"/>
        </w:rPr>
      </w:pPr>
    </w:p>
    <w:p w14:paraId="234B29C4" w14:textId="77777777" w:rsidR="00DE50DF" w:rsidRDefault="00DE50DF">
      <w:pPr>
        <w:pBdr>
          <w:top w:val="nil"/>
          <w:left w:val="nil"/>
          <w:bottom w:val="nil"/>
          <w:right w:val="nil"/>
          <w:between w:val="nil"/>
        </w:pBdr>
        <w:spacing w:before="2"/>
        <w:rPr>
          <w:rFonts w:ascii="Calibri" w:eastAsia="Calibri" w:hAnsi="Calibri" w:cs="Calibri"/>
          <w:sz w:val="19"/>
          <w:szCs w:val="19"/>
        </w:rPr>
      </w:pPr>
    </w:p>
    <w:p w14:paraId="158E0505" w14:textId="77777777" w:rsidR="00DE50DF" w:rsidRDefault="00DE50DF">
      <w:pPr>
        <w:pBdr>
          <w:top w:val="nil"/>
          <w:left w:val="nil"/>
          <w:bottom w:val="nil"/>
          <w:right w:val="nil"/>
          <w:between w:val="nil"/>
        </w:pBdr>
        <w:spacing w:before="2"/>
        <w:rPr>
          <w:rFonts w:ascii="Calibri" w:eastAsia="Calibri" w:hAnsi="Calibri" w:cs="Calibri"/>
          <w:sz w:val="19"/>
          <w:szCs w:val="19"/>
        </w:rPr>
      </w:pPr>
    </w:p>
    <w:p w14:paraId="046348DE" w14:textId="77777777" w:rsidR="00DE50DF" w:rsidRDefault="00DE50DF">
      <w:pPr>
        <w:pBdr>
          <w:top w:val="nil"/>
          <w:left w:val="nil"/>
          <w:bottom w:val="nil"/>
          <w:right w:val="nil"/>
          <w:between w:val="nil"/>
        </w:pBdr>
        <w:spacing w:before="2"/>
        <w:rPr>
          <w:rFonts w:ascii="Calibri" w:eastAsia="Calibri" w:hAnsi="Calibri" w:cs="Calibri"/>
          <w:sz w:val="19"/>
          <w:szCs w:val="19"/>
        </w:rPr>
      </w:pPr>
    </w:p>
    <w:p w14:paraId="6FEF1B07" w14:textId="77777777" w:rsidR="00DE50DF" w:rsidRDefault="00000000" w:rsidP="00E752E5">
      <w:pPr>
        <w:pStyle w:val="Ttulo1"/>
        <w:jc w:val="both"/>
        <w:rPr>
          <w:rFonts w:ascii="Calibri" w:eastAsia="Calibri" w:hAnsi="Calibri" w:cs="Calibri"/>
        </w:rPr>
      </w:pPr>
      <w:r>
        <w:rPr>
          <w:rFonts w:ascii="Calibri" w:eastAsia="Calibri" w:hAnsi="Calibri" w:cs="Calibri"/>
          <w:color w:val="1D1D1B"/>
        </w:rPr>
        <w:lastRenderedPageBreak/>
        <w:t xml:space="preserve">Evaluación de Comunicación </w:t>
      </w:r>
    </w:p>
    <w:p w14:paraId="42ECC617" w14:textId="77777777" w:rsidR="00DE50DF" w:rsidRDefault="00DE50DF">
      <w:pPr>
        <w:pBdr>
          <w:top w:val="nil"/>
          <w:left w:val="nil"/>
          <w:bottom w:val="nil"/>
          <w:right w:val="nil"/>
          <w:between w:val="nil"/>
        </w:pBdr>
        <w:spacing w:before="3"/>
        <w:rPr>
          <w:rFonts w:ascii="Calibri" w:eastAsia="Calibri" w:hAnsi="Calibri" w:cs="Calibri"/>
          <w:b/>
          <w:color w:val="000000"/>
          <w:sz w:val="33"/>
          <w:szCs w:val="33"/>
        </w:rPr>
      </w:pPr>
    </w:p>
    <w:p w14:paraId="10784596" w14:textId="77777777" w:rsidR="00DE50DF" w:rsidRDefault="00000000">
      <w:pPr>
        <w:spacing w:line="304" w:lineRule="auto"/>
        <w:ind w:left="106" w:right="283"/>
        <w:jc w:val="both"/>
        <w:rPr>
          <w:rFonts w:ascii="Calibri" w:eastAsia="Calibri" w:hAnsi="Calibri" w:cs="Calibri"/>
        </w:rPr>
      </w:pPr>
      <w:r>
        <w:rPr>
          <w:rFonts w:ascii="Calibri" w:eastAsia="Calibri" w:hAnsi="Calibri" w:cs="Calibri"/>
          <w:color w:val="1D1D1B"/>
        </w:rPr>
        <w:t xml:space="preserve">Los docentes del sistema educativo, en materia de evaluación de los aprendizajes, se rigen por el manual de </w:t>
      </w:r>
      <w:r>
        <w:rPr>
          <w:rFonts w:ascii="Calibri" w:eastAsia="Calibri" w:hAnsi="Calibri" w:cs="Calibri"/>
          <w:i/>
          <w:color w:val="1D1D1B"/>
        </w:rPr>
        <w:t xml:space="preserve">Evaluación al servicio de los aprendizajes y del desarrollo. </w:t>
      </w:r>
      <w:r>
        <w:rPr>
          <w:rFonts w:ascii="Calibri" w:eastAsia="Calibri" w:hAnsi="Calibri" w:cs="Calibri"/>
          <w:color w:val="1D1D1B"/>
        </w:rPr>
        <w:t>En este sentido, la asignatura debe acercar a los docentes a lo planteado por la normativa. Por tanto, en la guía metodológica de cada grado deben definirse las actividades de evaluación:</w:t>
      </w:r>
    </w:p>
    <w:p w14:paraId="71124E2D" w14:textId="77777777" w:rsidR="00DE50DF" w:rsidRDefault="00DE50DF">
      <w:pPr>
        <w:pBdr>
          <w:top w:val="nil"/>
          <w:left w:val="nil"/>
          <w:bottom w:val="nil"/>
          <w:right w:val="nil"/>
          <w:between w:val="nil"/>
        </w:pBdr>
        <w:spacing w:before="7"/>
        <w:rPr>
          <w:rFonts w:ascii="Calibri" w:eastAsia="Calibri" w:hAnsi="Calibri" w:cs="Calibri"/>
          <w:color w:val="000000"/>
        </w:rPr>
      </w:pPr>
    </w:p>
    <w:p w14:paraId="664E0783" w14:textId="77777777" w:rsidR="00DE50DF" w:rsidRDefault="00000000">
      <w:pPr>
        <w:numPr>
          <w:ilvl w:val="0"/>
          <w:numId w:val="1"/>
        </w:numPr>
        <w:pBdr>
          <w:top w:val="nil"/>
          <w:left w:val="nil"/>
          <w:bottom w:val="nil"/>
          <w:right w:val="nil"/>
          <w:between w:val="nil"/>
        </w:pBdr>
        <w:tabs>
          <w:tab w:val="left" w:pos="302"/>
        </w:tabs>
        <w:spacing w:line="321" w:lineRule="auto"/>
        <w:ind w:left="301" w:hanging="196"/>
      </w:pPr>
      <w:r>
        <w:rPr>
          <w:rFonts w:ascii="Calibri" w:eastAsia="Calibri" w:hAnsi="Calibri" w:cs="Calibri"/>
          <w:color w:val="1D1D1B"/>
        </w:rPr>
        <w:t>Actividades integradoras: 35 %</w:t>
      </w:r>
    </w:p>
    <w:p w14:paraId="5A830D79" w14:textId="77777777" w:rsidR="00DE50DF" w:rsidRDefault="00000000">
      <w:pPr>
        <w:numPr>
          <w:ilvl w:val="0"/>
          <w:numId w:val="1"/>
        </w:numPr>
        <w:pBdr>
          <w:top w:val="nil"/>
          <w:left w:val="nil"/>
          <w:bottom w:val="nil"/>
          <w:right w:val="nil"/>
          <w:between w:val="nil"/>
        </w:pBdr>
        <w:tabs>
          <w:tab w:val="left" w:pos="297"/>
        </w:tabs>
        <w:spacing w:line="320" w:lineRule="auto"/>
        <w:ind w:left="296" w:hanging="191"/>
      </w:pPr>
      <w:r>
        <w:rPr>
          <w:rFonts w:ascii="Calibri" w:eastAsia="Calibri" w:hAnsi="Calibri" w:cs="Calibri"/>
          <w:color w:val="1D1D1B"/>
        </w:rPr>
        <w:t>Actividades cotidianas: 35 %</w:t>
      </w:r>
    </w:p>
    <w:p w14:paraId="70A8AF79" w14:textId="77777777" w:rsidR="00DE50DF" w:rsidRDefault="00000000">
      <w:pPr>
        <w:numPr>
          <w:ilvl w:val="0"/>
          <w:numId w:val="1"/>
        </w:numPr>
        <w:pBdr>
          <w:top w:val="nil"/>
          <w:left w:val="nil"/>
          <w:bottom w:val="nil"/>
          <w:right w:val="nil"/>
          <w:between w:val="nil"/>
        </w:pBdr>
        <w:tabs>
          <w:tab w:val="left" w:pos="297"/>
        </w:tabs>
        <w:spacing w:line="321" w:lineRule="auto"/>
        <w:ind w:left="296" w:hanging="191"/>
      </w:pPr>
      <w:r>
        <w:rPr>
          <w:rFonts w:ascii="Calibri" w:eastAsia="Calibri" w:hAnsi="Calibri" w:cs="Calibri"/>
          <w:color w:val="1D1D1B"/>
        </w:rPr>
        <w:t>Pruebas objetivas: 30 %</w:t>
      </w:r>
    </w:p>
    <w:p w14:paraId="1260B0F7" w14:textId="77777777" w:rsidR="00DE50DF" w:rsidRDefault="00DE50DF">
      <w:pPr>
        <w:pStyle w:val="Ttulo1"/>
        <w:ind w:left="0"/>
        <w:jc w:val="both"/>
        <w:rPr>
          <w:rFonts w:ascii="Calibri" w:eastAsia="Calibri" w:hAnsi="Calibri" w:cs="Calibri"/>
          <w:color w:val="1D1D1B"/>
          <w:sz w:val="22"/>
          <w:szCs w:val="22"/>
        </w:rPr>
      </w:pPr>
    </w:p>
    <w:p w14:paraId="2271BEE3" w14:textId="77777777" w:rsidR="00DE50DF" w:rsidRDefault="00DE50DF"/>
    <w:p w14:paraId="00B4C510" w14:textId="77777777" w:rsidR="00DE50DF" w:rsidRDefault="00000000">
      <w:pPr>
        <w:pStyle w:val="Ttulo1"/>
        <w:ind w:left="0"/>
        <w:jc w:val="both"/>
        <w:rPr>
          <w:rFonts w:ascii="Calibri" w:eastAsia="Calibri" w:hAnsi="Calibri" w:cs="Calibri"/>
          <w:sz w:val="22"/>
          <w:szCs w:val="22"/>
        </w:rPr>
      </w:pPr>
      <w:r>
        <w:rPr>
          <w:rFonts w:ascii="Calibri" w:eastAsia="Calibri" w:hAnsi="Calibri" w:cs="Calibri"/>
          <w:color w:val="1D1D1B"/>
          <w:sz w:val="22"/>
          <w:szCs w:val="22"/>
        </w:rPr>
        <w:t>Actividades cotidianas</w:t>
      </w:r>
    </w:p>
    <w:p w14:paraId="31F8ABF0" w14:textId="77777777" w:rsidR="00DE50DF" w:rsidRDefault="00DE50DF">
      <w:pPr>
        <w:pBdr>
          <w:top w:val="nil"/>
          <w:left w:val="nil"/>
          <w:bottom w:val="nil"/>
          <w:right w:val="nil"/>
          <w:between w:val="nil"/>
        </w:pBdr>
        <w:spacing w:line="304" w:lineRule="auto"/>
        <w:ind w:right="282"/>
        <w:jc w:val="both"/>
        <w:rPr>
          <w:rFonts w:ascii="Calibri" w:eastAsia="Calibri" w:hAnsi="Calibri" w:cs="Calibri"/>
          <w:color w:val="1D1D1B"/>
        </w:rPr>
      </w:pPr>
    </w:p>
    <w:p w14:paraId="2BE8E7B6" w14:textId="77777777" w:rsidR="00DE50DF" w:rsidRDefault="00000000">
      <w:pPr>
        <w:pBdr>
          <w:top w:val="nil"/>
          <w:left w:val="nil"/>
          <w:bottom w:val="nil"/>
          <w:right w:val="nil"/>
          <w:between w:val="nil"/>
        </w:pBdr>
        <w:spacing w:line="304" w:lineRule="auto"/>
        <w:ind w:right="282"/>
        <w:jc w:val="both"/>
        <w:rPr>
          <w:rFonts w:ascii="Calibri" w:eastAsia="Calibri" w:hAnsi="Calibri" w:cs="Calibri"/>
          <w:color w:val="000000"/>
        </w:rPr>
      </w:pPr>
      <w:r>
        <w:rPr>
          <w:rFonts w:ascii="Calibri" w:eastAsia="Calibri" w:hAnsi="Calibri" w:cs="Calibri"/>
          <w:color w:val="1D1D1B"/>
        </w:rPr>
        <w:t>Contempla la revisión del cuaderno de clase, los trabajos grupales, las exposiciones, tareas ex-aula, entre otras. La autoevaluación y coevaluación, las cuales suman el 10 %, son parte de las actividades integradoras o de las actividades cotidianas (Ministerio de Educación, 2015).</w:t>
      </w:r>
    </w:p>
    <w:p w14:paraId="210E0813" w14:textId="77777777" w:rsidR="00DE50DF" w:rsidRDefault="00DE50DF">
      <w:pPr>
        <w:pStyle w:val="Ttulo1"/>
        <w:ind w:left="0"/>
        <w:jc w:val="both"/>
        <w:rPr>
          <w:rFonts w:ascii="Calibri" w:eastAsia="Calibri" w:hAnsi="Calibri" w:cs="Calibri"/>
          <w:color w:val="1D1D1B"/>
          <w:sz w:val="22"/>
          <w:szCs w:val="22"/>
        </w:rPr>
      </w:pPr>
    </w:p>
    <w:p w14:paraId="32587FA8" w14:textId="77777777" w:rsidR="00DE50DF" w:rsidRDefault="00DE50DF"/>
    <w:p w14:paraId="08261B73" w14:textId="77777777" w:rsidR="00DE50DF" w:rsidRDefault="00000000">
      <w:pPr>
        <w:pStyle w:val="Ttulo1"/>
        <w:ind w:left="0"/>
        <w:jc w:val="both"/>
        <w:rPr>
          <w:rFonts w:ascii="Calibri" w:eastAsia="Calibri" w:hAnsi="Calibri" w:cs="Calibri"/>
          <w:sz w:val="22"/>
          <w:szCs w:val="22"/>
        </w:rPr>
      </w:pPr>
      <w:r>
        <w:rPr>
          <w:rFonts w:ascii="Calibri" w:eastAsia="Calibri" w:hAnsi="Calibri" w:cs="Calibri"/>
          <w:color w:val="1D1D1B"/>
          <w:sz w:val="22"/>
          <w:szCs w:val="22"/>
        </w:rPr>
        <w:t>Actividades integradoras</w:t>
      </w:r>
    </w:p>
    <w:p w14:paraId="38F7CA94" w14:textId="77777777" w:rsidR="00DE50DF" w:rsidRDefault="00DE50DF">
      <w:pPr>
        <w:pBdr>
          <w:top w:val="nil"/>
          <w:left w:val="nil"/>
          <w:bottom w:val="nil"/>
          <w:right w:val="nil"/>
          <w:between w:val="nil"/>
        </w:pBdr>
        <w:spacing w:before="3"/>
        <w:jc w:val="both"/>
        <w:rPr>
          <w:rFonts w:ascii="Calibri" w:eastAsia="Calibri" w:hAnsi="Calibri" w:cs="Calibri"/>
          <w:b/>
          <w:color w:val="000000"/>
        </w:rPr>
      </w:pPr>
    </w:p>
    <w:p w14:paraId="15237004" w14:textId="77777777" w:rsidR="00DE50D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1D1D1B"/>
        </w:rPr>
        <w:t>Las actividades integradoras son aquellas en las cuales las competencias se ponen en evidencia, en tal sentido se caracterizan por:</w:t>
      </w:r>
    </w:p>
    <w:p w14:paraId="0B8CF5F7" w14:textId="77777777" w:rsidR="00DE50DF" w:rsidRDefault="00DE50DF">
      <w:pPr>
        <w:pBdr>
          <w:top w:val="nil"/>
          <w:left w:val="nil"/>
          <w:bottom w:val="nil"/>
          <w:right w:val="nil"/>
          <w:between w:val="nil"/>
        </w:pBdr>
        <w:spacing w:before="9"/>
        <w:jc w:val="both"/>
        <w:rPr>
          <w:rFonts w:ascii="Calibri" w:eastAsia="Calibri" w:hAnsi="Calibri" w:cs="Calibri"/>
          <w:color w:val="000000"/>
        </w:rPr>
      </w:pPr>
    </w:p>
    <w:p w14:paraId="39C4B429" w14:textId="77777777" w:rsidR="00DE50DF" w:rsidRDefault="00000000">
      <w:pPr>
        <w:numPr>
          <w:ilvl w:val="0"/>
          <w:numId w:val="1"/>
        </w:numPr>
        <w:pBdr>
          <w:top w:val="nil"/>
          <w:left w:val="nil"/>
          <w:bottom w:val="nil"/>
          <w:right w:val="nil"/>
          <w:between w:val="nil"/>
        </w:pBdr>
        <w:tabs>
          <w:tab w:val="left" w:pos="410"/>
        </w:tabs>
        <w:spacing w:line="280" w:lineRule="auto"/>
        <w:ind w:right="284"/>
        <w:jc w:val="both"/>
      </w:pPr>
      <w:r>
        <w:rPr>
          <w:rFonts w:ascii="Calibri" w:eastAsia="Calibri" w:hAnsi="Calibri" w:cs="Calibri"/>
          <w:color w:val="1D1D1B"/>
        </w:rPr>
        <w:t xml:space="preserve"> La posibilidad de interrelacionar un conjunto de recursos previamente interiorizados (contenidos conceptuales, actitudinales, procedimentales; intuición, creatividad, etc.).</w:t>
      </w:r>
    </w:p>
    <w:p w14:paraId="4A4061E9" w14:textId="77777777" w:rsidR="00DE50DF" w:rsidRDefault="00000000">
      <w:pPr>
        <w:numPr>
          <w:ilvl w:val="0"/>
          <w:numId w:val="1"/>
        </w:numPr>
        <w:pBdr>
          <w:top w:val="nil"/>
          <w:left w:val="nil"/>
          <w:bottom w:val="nil"/>
          <w:right w:val="nil"/>
          <w:between w:val="nil"/>
        </w:pBdr>
        <w:tabs>
          <w:tab w:val="left" w:pos="302"/>
        </w:tabs>
        <w:spacing w:line="288" w:lineRule="auto"/>
        <w:jc w:val="both"/>
      </w:pPr>
      <w:r>
        <w:rPr>
          <w:rFonts w:ascii="Calibri" w:eastAsia="Calibri" w:hAnsi="Calibri" w:cs="Calibri"/>
          <w:color w:val="1D1D1B"/>
        </w:rPr>
        <w:t>La seguridad de la evidencia, a través de una producción esperada: un informe, un ensayo, una maqueta y un circuito eléctrico, entre otros.</w:t>
      </w:r>
    </w:p>
    <w:p w14:paraId="22F8F965" w14:textId="77777777" w:rsidR="00DE50DF" w:rsidRDefault="00000000">
      <w:pPr>
        <w:numPr>
          <w:ilvl w:val="0"/>
          <w:numId w:val="1"/>
        </w:numPr>
        <w:pBdr>
          <w:top w:val="nil"/>
          <w:left w:val="nil"/>
          <w:bottom w:val="nil"/>
          <w:right w:val="nil"/>
          <w:between w:val="nil"/>
        </w:pBdr>
        <w:tabs>
          <w:tab w:val="left" w:pos="326"/>
        </w:tabs>
        <w:spacing w:line="280" w:lineRule="auto"/>
        <w:ind w:right="282"/>
        <w:jc w:val="both"/>
      </w:pPr>
      <w:r>
        <w:rPr>
          <w:rFonts w:ascii="Calibri" w:eastAsia="Calibri" w:hAnsi="Calibri" w:cs="Calibri"/>
          <w:color w:val="1D1D1B"/>
        </w:rPr>
        <w:t>La cercanía a un problema de la vida real, que le asigna un valor no didáctico, en el sentido de que esta actividad no pretende introducir (enseñar) recursos o contenidos, sino evaluarlos (Ministerio de Educación, 2015).</w:t>
      </w:r>
    </w:p>
    <w:p w14:paraId="448451B0" w14:textId="77777777" w:rsidR="00DE50DF" w:rsidRDefault="00DE50DF">
      <w:pPr>
        <w:pBdr>
          <w:top w:val="nil"/>
          <w:left w:val="nil"/>
          <w:bottom w:val="nil"/>
          <w:right w:val="nil"/>
          <w:between w:val="nil"/>
        </w:pBdr>
        <w:spacing w:before="9"/>
        <w:jc w:val="both"/>
        <w:rPr>
          <w:rFonts w:ascii="Calibri" w:eastAsia="Calibri" w:hAnsi="Calibri" w:cs="Calibri"/>
        </w:rPr>
      </w:pPr>
    </w:p>
    <w:p w14:paraId="233E970B" w14:textId="77777777" w:rsidR="00DE50DF" w:rsidRDefault="00DE50DF">
      <w:pPr>
        <w:pBdr>
          <w:top w:val="nil"/>
          <w:left w:val="nil"/>
          <w:bottom w:val="nil"/>
          <w:right w:val="nil"/>
          <w:between w:val="nil"/>
        </w:pBdr>
        <w:spacing w:before="9"/>
        <w:jc w:val="both"/>
        <w:rPr>
          <w:rFonts w:ascii="Calibri" w:eastAsia="Calibri" w:hAnsi="Calibri" w:cs="Calibri"/>
        </w:rPr>
      </w:pPr>
    </w:p>
    <w:p w14:paraId="33354D20" w14:textId="77777777" w:rsidR="00DE50DF" w:rsidRDefault="00DE50DF">
      <w:pPr>
        <w:pBdr>
          <w:top w:val="nil"/>
          <w:left w:val="nil"/>
          <w:bottom w:val="nil"/>
          <w:right w:val="nil"/>
          <w:between w:val="nil"/>
        </w:pBdr>
        <w:spacing w:before="9"/>
        <w:jc w:val="both"/>
        <w:rPr>
          <w:rFonts w:ascii="Calibri" w:eastAsia="Calibri" w:hAnsi="Calibri" w:cs="Calibri"/>
        </w:rPr>
      </w:pPr>
    </w:p>
    <w:p w14:paraId="1EDC8D15" w14:textId="77777777" w:rsidR="00DE50DF" w:rsidRDefault="00000000">
      <w:pPr>
        <w:pStyle w:val="Ttulo1"/>
        <w:ind w:left="0"/>
        <w:jc w:val="both"/>
        <w:rPr>
          <w:rFonts w:ascii="Calibri" w:eastAsia="Calibri" w:hAnsi="Calibri" w:cs="Calibri"/>
          <w:sz w:val="22"/>
          <w:szCs w:val="22"/>
        </w:rPr>
      </w:pPr>
      <w:r>
        <w:rPr>
          <w:rFonts w:ascii="Calibri" w:eastAsia="Calibri" w:hAnsi="Calibri" w:cs="Calibri"/>
          <w:color w:val="1D1D1B"/>
          <w:sz w:val="22"/>
          <w:szCs w:val="22"/>
        </w:rPr>
        <w:lastRenderedPageBreak/>
        <w:t>Pruebas objetivas</w:t>
      </w:r>
    </w:p>
    <w:p w14:paraId="0E1D2AE9" w14:textId="77777777" w:rsidR="00DE50DF" w:rsidRDefault="00DE50DF">
      <w:pPr>
        <w:pBdr>
          <w:top w:val="nil"/>
          <w:left w:val="nil"/>
          <w:bottom w:val="nil"/>
          <w:right w:val="nil"/>
          <w:between w:val="nil"/>
        </w:pBdr>
        <w:spacing w:before="3"/>
        <w:jc w:val="both"/>
        <w:rPr>
          <w:rFonts w:ascii="Calibri" w:eastAsia="Calibri" w:hAnsi="Calibri" w:cs="Calibri"/>
          <w:b/>
          <w:color w:val="000000"/>
        </w:rPr>
      </w:pPr>
    </w:p>
    <w:p w14:paraId="1003DCAD" w14:textId="77777777" w:rsidR="00DE50DF" w:rsidRDefault="00000000">
      <w:pPr>
        <w:pBdr>
          <w:top w:val="nil"/>
          <w:left w:val="nil"/>
          <w:bottom w:val="nil"/>
          <w:right w:val="nil"/>
          <w:between w:val="nil"/>
        </w:pBdr>
        <w:spacing w:line="304" w:lineRule="auto"/>
        <w:ind w:left="106" w:right="283"/>
        <w:jc w:val="both"/>
        <w:rPr>
          <w:rFonts w:ascii="Calibri" w:eastAsia="Calibri" w:hAnsi="Calibri" w:cs="Calibri"/>
          <w:color w:val="000000"/>
        </w:rPr>
        <w:sectPr w:rsidR="00DE50DF">
          <w:headerReference w:type="even" r:id="rId16"/>
          <w:headerReference w:type="default" r:id="rId17"/>
          <w:pgSz w:w="15840" w:h="12240" w:orient="landscape"/>
          <w:pgMar w:top="1680" w:right="620" w:bottom="800" w:left="800" w:header="0" w:footer="610" w:gutter="0"/>
          <w:pgNumType w:start="1"/>
          <w:cols w:space="720"/>
        </w:sectPr>
      </w:pPr>
      <w:r>
        <w:rPr>
          <w:rFonts w:ascii="Calibri" w:eastAsia="Calibri" w:hAnsi="Calibri" w:cs="Calibri"/>
          <w:color w:val="1D1D1B"/>
        </w:rPr>
        <w:t>Alude a pruebas escritas, orales, prácticas, entre otras (Ministerio de Educación, 2015). En el primer trimestre se definen tres, una por unidad, las cuales serán escritas. Se usarán las que se presentan en la guía metodológica de Comunicación, con el solucionario y las actividades de refuerzo.</w:t>
      </w:r>
    </w:p>
    <w:p w14:paraId="7F359CE1"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bl>
      <w:tblPr>
        <w:tblStyle w:val="af5"/>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DE50DF" w14:paraId="6CBAE5DA" w14:textId="77777777">
        <w:trPr>
          <w:trHeight w:val="771"/>
        </w:trPr>
        <w:tc>
          <w:tcPr>
            <w:tcW w:w="2694" w:type="dxa"/>
            <w:shd w:val="clear" w:color="auto" w:fill="DBE5F1"/>
          </w:tcPr>
          <w:p w14:paraId="46D0613E" w14:textId="77777777" w:rsidR="00DE50DF"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432F6AF4" w14:textId="77777777" w:rsidR="00DE50DF"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BE5F1"/>
          </w:tcPr>
          <w:p w14:paraId="0D26EDE8" w14:textId="77777777" w:rsidR="00DE50DF"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298199E6" w14:textId="77777777" w:rsidR="00DE50DF" w:rsidRDefault="00DE50DF">
            <w:pPr>
              <w:pBdr>
                <w:top w:val="nil"/>
                <w:left w:val="nil"/>
                <w:bottom w:val="nil"/>
                <w:right w:val="nil"/>
                <w:between w:val="nil"/>
              </w:pBdr>
              <w:spacing w:before="6"/>
              <w:jc w:val="center"/>
              <w:rPr>
                <w:rFonts w:ascii="Calibri" w:eastAsia="Calibri" w:hAnsi="Calibri" w:cs="Calibri"/>
                <w:b/>
                <w:color w:val="000000"/>
              </w:rPr>
            </w:pPr>
          </w:p>
          <w:p w14:paraId="6BF9E45E" w14:textId="77777777" w:rsidR="00DE50DF"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DE50DF" w14:paraId="1AE4A865" w14:textId="77777777">
        <w:trPr>
          <w:trHeight w:val="457"/>
        </w:trPr>
        <w:tc>
          <w:tcPr>
            <w:tcW w:w="2694" w:type="dxa"/>
            <w:vMerge w:val="restart"/>
          </w:tcPr>
          <w:p w14:paraId="5910D833" w14:textId="77777777" w:rsidR="00DE50DF" w:rsidRDefault="00DE50DF">
            <w:pPr>
              <w:pBdr>
                <w:top w:val="nil"/>
                <w:left w:val="nil"/>
                <w:bottom w:val="nil"/>
                <w:right w:val="nil"/>
                <w:between w:val="nil"/>
              </w:pBdr>
              <w:jc w:val="center"/>
              <w:rPr>
                <w:rFonts w:ascii="Calibri" w:eastAsia="Calibri" w:hAnsi="Calibri" w:cs="Calibri"/>
                <w:b/>
                <w:color w:val="000000"/>
              </w:rPr>
            </w:pPr>
          </w:p>
          <w:p w14:paraId="76430E0A" w14:textId="77777777" w:rsidR="00DE50DF" w:rsidRDefault="00DE50DF">
            <w:pPr>
              <w:pBdr>
                <w:top w:val="nil"/>
                <w:left w:val="nil"/>
                <w:bottom w:val="nil"/>
                <w:right w:val="nil"/>
                <w:between w:val="nil"/>
              </w:pBdr>
              <w:jc w:val="center"/>
              <w:rPr>
                <w:rFonts w:ascii="Calibri" w:eastAsia="Calibri" w:hAnsi="Calibri" w:cs="Calibri"/>
                <w:b/>
                <w:color w:val="000000"/>
              </w:rPr>
            </w:pPr>
          </w:p>
          <w:p w14:paraId="057E9CF5"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65581847" w14:textId="77777777" w:rsidR="00DE50DF" w:rsidRDefault="00DE50DF">
            <w:pPr>
              <w:pBdr>
                <w:top w:val="nil"/>
                <w:left w:val="nil"/>
                <w:bottom w:val="nil"/>
                <w:right w:val="nil"/>
                <w:between w:val="nil"/>
              </w:pBdr>
              <w:jc w:val="center"/>
              <w:rPr>
                <w:rFonts w:ascii="Calibri" w:eastAsia="Calibri" w:hAnsi="Calibri" w:cs="Calibri"/>
                <w:b/>
                <w:color w:val="000000"/>
              </w:rPr>
            </w:pPr>
          </w:p>
          <w:p w14:paraId="7FA83B40"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73F5EFD2" w14:textId="77777777" w:rsidR="00DE50DF" w:rsidRDefault="00DE50DF">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3CFE48F2"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024136EC"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389C37C3" w14:textId="77777777">
        <w:trPr>
          <w:trHeight w:val="471"/>
        </w:trPr>
        <w:tc>
          <w:tcPr>
            <w:tcW w:w="2694" w:type="dxa"/>
            <w:vMerge/>
          </w:tcPr>
          <w:p w14:paraId="511CE80F"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5CFF6F39"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E5ACD80"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0C8A81A4"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60F65A5C" w14:textId="77777777">
        <w:trPr>
          <w:trHeight w:val="434"/>
        </w:trPr>
        <w:tc>
          <w:tcPr>
            <w:tcW w:w="2694" w:type="dxa"/>
            <w:vMerge/>
          </w:tcPr>
          <w:p w14:paraId="5C13FCBE"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05D3FB1D" w14:textId="77777777" w:rsidR="00DE50DF" w:rsidRDefault="00DE50DF">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30554534"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524CA22C" w14:textId="77777777" w:rsidR="00DE50DF" w:rsidRDefault="00DE50DF">
            <w:pPr>
              <w:pBdr>
                <w:top w:val="nil"/>
                <w:left w:val="nil"/>
                <w:bottom w:val="nil"/>
                <w:right w:val="nil"/>
                <w:between w:val="nil"/>
              </w:pBdr>
              <w:spacing w:before="98"/>
              <w:ind w:left="148"/>
              <w:jc w:val="center"/>
              <w:rPr>
                <w:rFonts w:ascii="Calibri" w:eastAsia="Calibri" w:hAnsi="Calibri" w:cs="Calibri"/>
                <w:b/>
                <w:color w:val="000000"/>
              </w:rPr>
            </w:pPr>
          </w:p>
        </w:tc>
      </w:tr>
      <w:tr w:rsidR="00DE50DF" w14:paraId="7AF7CF31" w14:textId="77777777">
        <w:trPr>
          <w:trHeight w:val="178"/>
        </w:trPr>
        <w:tc>
          <w:tcPr>
            <w:tcW w:w="2694" w:type="dxa"/>
            <w:vMerge/>
          </w:tcPr>
          <w:p w14:paraId="65F5563C"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0FFA1B55"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08F75610"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13AD508C" w14:textId="77777777" w:rsidR="00DE50DF" w:rsidRDefault="00DE50DF">
            <w:pPr>
              <w:pBdr>
                <w:top w:val="nil"/>
                <w:left w:val="nil"/>
                <w:bottom w:val="nil"/>
                <w:right w:val="nil"/>
                <w:between w:val="nil"/>
              </w:pBdr>
              <w:spacing w:before="99"/>
              <w:ind w:left="148"/>
              <w:jc w:val="center"/>
              <w:rPr>
                <w:rFonts w:ascii="Calibri" w:eastAsia="Calibri" w:hAnsi="Calibri" w:cs="Calibri"/>
                <w:b/>
                <w:color w:val="000000"/>
              </w:rPr>
            </w:pPr>
          </w:p>
        </w:tc>
      </w:tr>
      <w:tr w:rsidR="00DE50DF" w14:paraId="7E1F70C5" w14:textId="77777777">
        <w:trPr>
          <w:trHeight w:val="340"/>
        </w:trPr>
        <w:tc>
          <w:tcPr>
            <w:tcW w:w="2694" w:type="dxa"/>
            <w:vMerge/>
          </w:tcPr>
          <w:p w14:paraId="0FD47DD2"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65EB8DDF" w14:textId="77777777" w:rsidR="00DE50DF" w:rsidRDefault="00DE50DF">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18AE80C7"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798F00D2" w14:textId="77777777" w:rsidR="00DE50DF" w:rsidRDefault="00DE50DF">
            <w:pPr>
              <w:pBdr>
                <w:top w:val="nil"/>
                <w:left w:val="nil"/>
                <w:bottom w:val="nil"/>
                <w:right w:val="nil"/>
                <w:between w:val="nil"/>
              </w:pBdr>
              <w:spacing w:before="115"/>
              <w:ind w:left="148"/>
              <w:jc w:val="center"/>
              <w:rPr>
                <w:rFonts w:ascii="Calibri" w:eastAsia="Calibri" w:hAnsi="Calibri" w:cs="Calibri"/>
                <w:b/>
                <w:color w:val="000000"/>
              </w:rPr>
            </w:pPr>
          </w:p>
        </w:tc>
      </w:tr>
      <w:tr w:rsidR="00DE50DF" w14:paraId="23D02273" w14:textId="77777777">
        <w:trPr>
          <w:trHeight w:val="402"/>
        </w:trPr>
        <w:tc>
          <w:tcPr>
            <w:tcW w:w="6522" w:type="dxa"/>
            <w:gridSpan w:val="2"/>
          </w:tcPr>
          <w:p w14:paraId="173638C5" w14:textId="77777777" w:rsidR="00DE50DF" w:rsidRDefault="00DE50DF">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162C9325"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4715A10C"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1189B403" w14:textId="77777777">
        <w:trPr>
          <w:trHeight w:val="402"/>
        </w:trPr>
        <w:tc>
          <w:tcPr>
            <w:tcW w:w="14269" w:type="dxa"/>
            <w:gridSpan w:val="4"/>
          </w:tcPr>
          <w:p w14:paraId="02C66E7F"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4F473AC2" w14:textId="77777777">
        <w:trPr>
          <w:trHeight w:val="402"/>
        </w:trPr>
        <w:tc>
          <w:tcPr>
            <w:tcW w:w="2694" w:type="dxa"/>
            <w:shd w:val="clear" w:color="auto" w:fill="DBE5F1"/>
          </w:tcPr>
          <w:p w14:paraId="6ACBA192"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21023DA6"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BE5F1"/>
          </w:tcPr>
          <w:p w14:paraId="6E03DA73" w14:textId="77777777" w:rsidR="00DE50DF"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24E0631E" w14:textId="77777777" w:rsidR="00DE50DF"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DE50DF" w14:paraId="6D60BFCF" w14:textId="77777777">
        <w:trPr>
          <w:trHeight w:val="452"/>
        </w:trPr>
        <w:tc>
          <w:tcPr>
            <w:tcW w:w="2694" w:type="dxa"/>
            <w:vMerge w:val="restart"/>
          </w:tcPr>
          <w:p w14:paraId="7AA5FB8A"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4CAFDFE2"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122CB998"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58D8C38D"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ED2CF11"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485E86A8"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7D9B53DE" w14:textId="77777777">
        <w:trPr>
          <w:trHeight w:val="402"/>
        </w:trPr>
        <w:tc>
          <w:tcPr>
            <w:tcW w:w="2694" w:type="dxa"/>
            <w:vMerge/>
          </w:tcPr>
          <w:p w14:paraId="33AB4DCE"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4DD49700"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FB1B98F"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102885A2"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76142D1A" w14:textId="77777777">
        <w:trPr>
          <w:trHeight w:val="402"/>
        </w:trPr>
        <w:tc>
          <w:tcPr>
            <w:tcW w:w="2694" w:type="dxa"/>
            <w:vMerge/>
          </w:tcPr>
          <w:p w14:paraId="4AED5872"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0E66DD5E"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B470B5C"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0F8B8258"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0D7254A7" w14:textId="77777777">
        <w:trPr>
          <w:trHeight w:val="402"/>
        </w:trPr>
        <w:tc>
          <w:tcPr>
            <w:tcW w:w="6522" w:type="dxa"/>
            <w:gridSpan w:val="2"/>
          </w:tcPr>
          <w:p w14:paraId="7F13350E"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EE7489C"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29D93927"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35CE903C" w14:textId="77777777">
        <w:trPr>
          <w:trHeight w:val="402"/>
        </w:trPr>
        <w:tc>
          <w:tcPr>
            <w:tcW w:w="14269" w:type="dxa"/>
            <w:gridSpan w:val="4"/>
          </w:tcPr>
          <w:p w14:paraId="76264915"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5390A9E8" w14:textId="77777777">
        <w:trPr>
          <w:trHeight w:val="402"/>
        </w:trPr>
        <w:tc>
          <w:tcPr>
            <w:tcW w:w="2694" w:type="dxa"/>
            <w:shd w:val="clear" w:color="auto" w:fill="DBE5F1"/>
          </w:tcPr>
          <w:p w14:paraId="50800CF6" w14:textId="77777777" w:rsidR="00DE50DF" w:rsidRDefault="00DE50DF">
            <w:pPr>
              <w:pBdr>
                <w:top w:val="nil"/>
                <w:left w:val="nil"/>
                <w:bottom w:val="nil"/>
                <w:right w:val="nil"/>
                <w:between w:val="nil"/>
              </w:pBdr>
              <w:spacing w:before="2"/>
              <w:rPr>
                <w:rFonts w:ascii="Calibri" w:eastAsia="Calibri" w:hAnsi="Calibri" w:cs="Calibri"/>
                <w:color w:val="000000"/>
              </w:rPr>
            </w:pPr>
          </w:p>
          <w:p w14:paraId="5B7E17ED" w14:textId="77777777" w:rsidR="00DE50DF"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0F68C1C8"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3828" w:type="dxa"/>
            <w:shd w:val="clear" w:color="auto" w:fill="DBE5F1"/>
          </w:tcPr>
          <w:p w14:paraId="40DED199" w14:textId="77777777" w:rsidR="00DE50DF" w:rsidRDefault="00DE50DF">
            <w:pPr>
              <w:pBdr>
                <w:top w:val="nil"/>
                <w:left w:val="nil"/>
                <w:bottom w:val="nil"/>
                <w:right w:val="nil"/>
                <w:between w:val="nil"/>
              </w:pBdr>
              <w:spacing w:before="2"/>
              <w:rPr>
                <w:rFonts w:ascii="Calibri" w:eastAsia="Calibri" w:hAnsi="Calibri" w:cs="Calibri"/>
                <w:color w:val="000000"/>
              </w:rPr>
            </w:pPr>
          </w:p>
          <w:p w14:paraId="3F1BC069" w14:textId="77777777" w:rsidR="00DE50DF"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BE5F1"/>
          </w:tcPr>
          <w:p w14:paraId="26B15037" w14:textId="77777777" w:rsidR="00DE50DF"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BE5F1"/>
          </w:tcPr>
          <w:p w14:paraId="7B5F202C" w14:textId="77777777" w:rsidR="00DE50DF" w:rsidRDefault="00DE50DF">
            <w:pPr>
              <w:pBdr>
                <w:top w:val="nil"/>
                <w:left w:val="nil"/>
                <w:bottom w:val="nil"/>
                <w:right w:val="nil"/>
                <w:between w:val="nil"/>
              </w:pBdr>
              <w:spacing w:before="2"/>
              <w:rPr>
                <w:rFonts w:ascii="Calibri" w:eastAsia="Calibri" w:hAnsi="Calibri" w:cs="Calibri"/>
                <w:color w:val="000000"/>
              </w:rPr>
            </w:pPr>
          </w:p>
          <w:p w14:paraId="0B624228" w14:textId="77777777" w:rsidR="00DE50DF"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DE50DF" w14:paraId="4883E47F" w14:textId="77777777">
        <w:trPr>
          <w:trHeight w:val="311"/>
        </w:trPr>
        <w:tc>
          <w:tcPr>
            <w:tcW w:w="2694" w:type="dxa"/>
            <w:vMerge w:val="restart"/>
          </w:tcPr>
          <w:p w14:paraId="6FD31E04" w14:textId="77777777" w:rsidR="00DE50DF" w:rsidRDefault="00DE50DF">
            <w:pPr>
              <w:pBdr>
                <w:top w:val="nil"/>
                <w:left w:val="nil"/>
                <w:bottom w:val="nil"/>
                <w:right w:val="nil"/>
                <w:between w:val="nil"/>
              </w:pBdr>
              <w:rPr>
                <w:rFonts w:ascii="Calibri" w:eastAsia="Calibri" w:hAnsi="Calibri" w:cs="Calibri"/>
                <w:color w:val="000000"/>
              </w:rPr>
            </w:pPr>
          </w:p>
          <w:p w14:paraId="11337F82"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7FAF6208"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0650DBE0" w14:textId="77777777" w:rsidR="00DE50DF"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670FC35D" w14:textId="77777777" w:rsidR="00DE50DF" w:rsidRDefault="00DE50DF">
            <w:pPr>
              <w:pBdr>
                <w:top w:val="nil"/>
                <w:left w:val="nil"/>
                <w:bottom w:val="nil"/>
                <w:right w:val="nil"/>
                <w:between w:val="nil"/>
              </w:pBdr>
              <w:spacing w:before="2"/>
              <w:rPr>
                <w:rFonts w:ascii="Calibri" w:eastAsia="Calibri" w:hAnsi="Calibri" w:cs="Calibri"/>
                <w:color w:val="000000"/>
              </w:rPr>
            </w:pPr>
          </w:p>
          <w:p w14:paraId="62C6C051"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7DCCD517"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3617C240"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1D9C7D89" w14:textId="77777777">
        <w:trPr>
          <w:trHeight w:val="402"/>
        </w:trPr>
        <w:tc>
          <w:tcPr>
            <w:tcW w:w="2694" w:type="dxa"/>
            <w:vMerge/>
          </w:tcPr>
          <w:p w14:paraId="06E1AE69"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1AECB68F"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0624393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36B37501"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5FE9D3AC" w14:textId="77777777">
        <w:trPr>
          <w:trHeight w:val="402"/>
        </w:trPr>
        <w:tc>
          <w:tcPr>
            <w:tcW w:w="2694" w:type="dxa"/>
            <w:vMerge/>
          </w:tcPr>
          <w:p w14:paraId="17889FE7"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6F6B1E0F"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7B6D07AD"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20CC7D26"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0A71420D" w14:textId="77777777">
        <w:trPr>
          <w:trHeight w:val="402"/>
        </w:trPr>
        <w:tc>
          <w:tcPr>
            <w:tcW w:w="6522" w:type="dxa"/>
            <w:gridSpan w:val="2"/>
          </w:tcPr>
          <w:p w14:paraId="286A6885"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15387389"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31B5119B" w14:textId="77777777" w:rsidR="00DE50DF" w:rsidRDefault="00DE50DF">
            <w:pPr>
              <w:pBdr>
                <w:top w:val="nil"/>
                <w:left w:val="nil"/>
                <w:bottom w:val="nil"/>
                <w:right w:val="nil"/>
                <w:between w:val="nil"/>
              </w:pBdr>
              <w:spacing w:before="2"/>
              <w:rPr>
                <w:rFonts w:ascii="Calibri" w:eastAsia="Calibri" w:hAnsi="Calibri" w:cs="Calibri"/>
                <w:color w:val="000000"/>
              </w:rPr>
            </w:pPr>
          </w:p>
        </w:tc>
      </w:tr>
    </w:tbl>
    <w:p w14:paraId="35FF9EED"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bl>
      <w:tblPr>
        <w:tblStyle w:val="af6"/>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DE50DF" w14:paraId="56115A99" w14:textId="77777777">
        <w:trPr>
          <w:trHeight w:val="771"/>
        </w:trPr>
        <w:tc>
          <w:tcPr>
            <w:tcW w:w="2694" w:type="dxa"/>
            <w:shd w:val="clear" w:color="auto" w:fill="EBF1DD"/>
          </w:tcPr>
          <w:p w14:paraId="2A80B866" w14:textId="77777777" w:rsidR="00DE50DF"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272EF3C7" w14:textId="77777777" w:rsidR="00DE50DF"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EBF1DD"/>
          </w:tcPr>
          <w:p w14:paraId="4F4AE126" w14:textId="77777777" w:rsidR="00DE50DF"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06AC5011" w14:textId="77777777" w:rsidR="00DE50DF" w:rsidRDefault="00DE50DF">
            <w:pPr>
              <w:pBdr>
                <w:top w:val="nil"/>
                <w:left w:val="nil"/>
                <w:bottom w:val="nil"/>
                <w:right w:val="nil"/>
                <w:between w:val="nil"/>
              </w:pBdr>
              <w:spacing w:before="6"/>
              <w:jc w:val="center"/>
              <w:rPr>
                <w:rFonts w:ascii="Calibri" w:eastAsia="Calibri" w:hAnsi="Calibri" w:cs="Calibri"/>
                <w:b/>
                <w:color w:val="000000"/>
              </w:rPr>
            </w:pPr>
          </w:p>
          <w:p w14:paraId="1B8846D0" w14:textId="77777777" w:rsidR="00DE50DF"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DE50DF" w14:paraId="1BCDF512" w14:textId="77777777">
        <w:trPr>
          <w:trHeight w:val="457"/>
        </w:trPr>
        <w:tc>
          <w:tcPr>
            <w:tcW w:w="2694" w:type="dxa"/>
            <w:vMerge w:val="restart"/>
          </w:tcPr>
          <w:p w14:paraId="72CD92E5" w14:textId="77777777" w:rsidR="00DE50DF" w:rsidRDefault="00DE50DF">
            <w:pPr>
              <w:pBdr>
                <w:top w:val="nil"/>
                <w:left w:val="nil"/>
                <w:bottom w:val="nil"/>
                <w:right w:val="nil"/>
                <w:between w:val="nil"/>
              </w:pBdr>
              <w:jc w:val="center"/>
              <w:rPr>
                <w:rFonts w:ascii="Calibri" w:eastAsia="Calibri" w:hAnsi="Calibri" w:cs="Calibri"/>
                <w:b/>
                <w:color w:val="000000"/>
              </w:rPr>
            </w:pPr>
          </w:p>
          <w:p w14:paraId="538949EF" w14:textId="77777777" w:rsidR="00DE50DF" w:rsidRDefault="00DE50DF">
            <w:pPr>
              <w:pBdr>
                <w:top w:val="nil"/>
                <w:left w:val="nil"/>
                <w:bottom w:val="nil"/>
                <w:right w:val="nil"/>
                <w:between w:val="nil"/>
              </w:pBdr>
              <w:jc w:val="center"/>
              <w:rPr>
                <w:rFonts w:ascii="Calibri" w:eastAsia="Calibri" w:hAnsi="Calibri" w:cs="Calibri"/>
                <w:b/>
                <w:color w:val="000000"/>
              </w:rPr>
            </w:pPr>
          </w:p>
          <w:p w14:paraId="54E641A5"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20713F65" w14:textId="77777777" w:rsidR="00DE50DF" w:rsidRDefault="00DE50DF">
            <w:pPr>
              <w:pBdr>
                <w:top w:val="nil"/>
                <w:left w:val="nil"/>
                <w:bottom w:val="nil"/>
                <w:right w:val="nil"/>
                <w:between w:val="nil"/>
              </w:pBdr>
              <w:jc w:val="center"/>
              <w:rPr>
                <w:rFonts w:ascii="Calibri" w:eastAsia="Calibri" w:hAnsi="Calibri" w:cs="Calibri"/>
                <w:b/>
                <w:color w:val="000000"/>
              </w:rPr>
            </w:pPr>
          </w:p>
          <w:p w14:paraId="3399C11C"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2C922A96" w14:textId="77777777" w:rsidR="00DE50DF" w:rsidRDefault="00DE50DF">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7E78870B"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70E1A6EE"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7EA84E3E" w14:textId="77777777">
        <w:trPr>
          <w:trHeight w:val="471"/>
        </w:trPr>
        <w:tc>
          <w:tcPr>
            <w:tcW w:w="2694" w:type="dxa"/>
            <w:vMerge/>
          </w:tcPr>
          <w:p w14:paraId="473F69B6"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6C75178"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078D4715"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51ECA5FA"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42EB6339" w14:textId="77777777">
        <w:trPr>
          <w:trHeight w:val="434"/>
        </w:trPr>
        <w:tc>
          <w:tcPr>
            <w:tcW w:w="2694" w:type="dxa"/>
            <w:vMerge/>
          </w:tcPr>
          <w:p w14:paraId="19CEAC58"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28B65D59" w14:textId="77777777" w:rsidR="00DE50DF" w:rsidRDefault="00DE50DF">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7727EDB4"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51D71271" w14:textId="77777777" w:rsidR="00DE50DF" w:rsidRDefault="00DE50DF">
            <w:pPr>
              <w:pBdr>
                <w:top w:val="nil"/>
                <w:left w:val="nil"/>
                <w:bottom w:val="nil"/>
                <w:right w:val="nil"/>
                <w:between w:val="nil"/>
              </w:pBdr>
              <w:spacing w:before="98"/>
              <w:ind w:left="148"/>
              <w:jc w:val="center"/>
              <w:rPr>
                <w:rFonts w:ascii="Calibri" w:eastAsia="Calibri" w:hAnsi="Calibri" w:cs="Calibri"/>
                <w:b/>
                <w:color w:val="000000"/>
              </w:rPr>
            </w:pPr>
          </w:p>
        </w:tc>
      </w:tr>
      <w:tr w:rsidR="00DE50DF" w14:paraId="04241BB1" w14:textId="77777777">
        <w:trPr>
          <w:trHeight w:val="178"/>
        </w:trPr>
        <w:tc>
          <w:tcPr>
            <w:tcW w:w="2694" w:type="dxa"/>
            <w:vMerge/>
          </w:tcPr>
          <w:p w14:paraId="5B4A6A4E"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50DD220E"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E704641"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44441D48" w14:textId="77777777" w:rsidR="00DE50DF" w:rsidRDefault="00DE50DF">
            <w:pPr>
              <w:pBdr>
                <w:top w:val="nil"/>
                <w:left w:val="nil"/>
                <w:bottom w:val="nil"/>
                <w:right w:val="nil"/>
                <w:between w:val="nil"/>
              </w:pBdr>
              <w:spacing w:before="99"/>
              <w:ind w:left="148"/>
              <w:jc w:val="center"/>
              <w:rPr>
                <w:rFonts w:ascii="Calibri" w:eastAsia="Calibri" w:hAnsi="Calibri" w:cs="Calibri"/>
                <w:b/>
                <w:color w:val="000000"/>
              </w:rPr>
            </w:pPr>
          </w:p>
        </w:tc>
      </w:tr>
      <w:tr w:rsidR="00DE50DF" w14:paraId="207D557A" w14:textId="77777777">
        <w:trPr>
          <w:trHeight w:val="340"/>
        </w:trPr>
        <w:tc>
          <w:tcPr>
            <w:tcW w:w="2694" w:type="dxa"/>
            <w:vMerge/>
          </w:tcPr>
          <w:p w14:paraId="7847022E"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572B9758" w14:textId="77777777" w:rsidR="00DE50DF" w:rsidRDefault="00DE50DF">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3E59F5E4"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1C3B0D63" w14:textId="77777777" w:rsidR="00DE50DF" w:rsidRDefault="00DE50DF">
            <w:pPr>
              <w:pBdr>
                <w:top w:val="nil"/>
                <w:left w:val="nil"/>
                <w:bottom w:val="nil"/>
                <w:right w:val="nil"/>
                <w:between w:val="nil"/>
              </w:pBdr>
              <w:spacing w:before="115"/>
              <w:ind w:left="148"/>
              <w:jc w:val="center"/>
              <w:rPr>
                <w:rFonts w:ascii="Calibri" w:eastAsia="Calibri" w:hAnsi="Calibri" w:cs="Calibri"/>
                <w:b/>
                <w:color w:val="000000"/>
              </w:rPr>
            </w:pPr>
          </w:p>
        </w:tc>
      </w:tr>
      <w:tr w:rsidR="00DE50DF" w14:paraId="3E88CAAC" w14:textId="77777777">
        <w:trPr>
          <w:trHeight w:val="402"/>
        </w:trPr>
        <w:tc>
          <w:tcPr>
            <w:tcW w:w="6522" w:type="dxa"/>
            <w:gridSpan w:val="2"/>
          </w:tcPr>
          <w:p w14:paraId="0344D9E1" w14:textId="77777777" w:rsidR="00DE50DF" w:rsidRDefault="00DE50DF">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036734D4"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29626350"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7DFE87A7" w14:textId="77777777">
        <w:trPr>
          <w:trHeight w:val="402"/>
        </w:trPr>
        <w:tc>
          <w:tcPr>
            <w:tcW w:w="14269" w:type="dxa"/>
            <w:gridSpan w:val="4"/>
          </w:tcPr>
          <w:p w14:paraId="20D3F22E"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3EAB1FD1" w14:textId="77777777">
        <w:trPr>
          <w:trHeight w:val="402"/>
        </w:trPr>
        <w:tc>
          <w:tcPr>
            <w:tcW w:w="2694" w:type="dxa"/>
            <w:shd w:val="clear" w:color="auto" w:fill="EBF1DD"/>
          </w:tcPr>
          <w:p w14:paraId="28A713AC"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2CAA66A8"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EBF1DD"/>
          </w:tcPr>
          <w:p w14:paraId="20310536" w14:textId="77777777" w:rsidR="00DE50DF"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13A1BBB7" w14:textId="77777777" w:rsidR="00DE50DF"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DE50DF" w14:paraId="77DCFE33" w14:textId="77777777">
        <w:trPr>
          <w:trHeight w:val="452"/>
        </w:trPr>
        <w:tc>
          <w:tcPr>
            <w:tcW w:w="2694" w:type="dxa"/>
            <w:vMerge w:val="restart"/>
          </w:tcPr>
          <w:p w14:paraId="45F06194"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31DC3DA3"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69356C01"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417D61BE"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21B87C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753470EC"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14F03A38" w14:textId="77777777">
        <w:trPr>
          <w:trHeight w:val="402"/>
        </w:trPr>
        <w:tc>
          <w:tcPr>
            <w:tcW w:w="2694" w:type="dxa"/>
            <w:vMerge/>
          </w:tcPr>
          <w:p w14:paraId="7410F405"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496E49A5"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70C131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15450C29"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6CEC97A7" w14:textId="77777777">
        <w:trPr>
          <w:trHeight w:val="402"/>
        </w:trPr>
        <w:tc>
          <w:tcPr>
            <w:tcW w:w="2694" w:type="dxa"/>
            <w:vMerge/>
          </w:tcPr>
          <w:p w14:paraId="5EF62818"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246D11F0"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755E94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05E2E80B"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10140630" w14:textId="77777777">
        <w:trPr>
          <w:trHeight w:val="402"/>
        </w:trPr>
        <w:tc>
          <w:tcPr>
            <w:tcW w:w="6522" w:type="dxa"/>
            <w:gridSpan w:val="2"/>
          </w:tcPr>
          <w:p w14:paraId="4B82E192"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7147A4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67A3C045"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498D73FA" w14:textId="77777777">
        <w:trPr>
          <w:trHeight w:val="402"/>
        </w:trPr>
        <w:tc>
          <w:tcPr>
            <w:tcW w:w="14269" w:type="dxa"/>
            <w:gridSpan w:val="4"/>
          </w:tcPr>
          <w:p w14:paraId="6B3E2139"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660FBBB0" w14:textId="77777777">
        <w:trPr>
          <w:trHeight w:val="402"/>
        </w:trPr>
        <w:tc>
          <w:tcPr>
            <w:tcW w:w="2694" w:type="dxa"/>
            <w:shd w:val="clear" w:color="auto" w:fill="EBF1DD"/>
          </w:tcPr>
          <w:p w14:paraId="52A729CB" w14:textId="77777777" w:rsidR="00DE50DF" w:rsidRDefault="00DE50DF">
            <w:pPr>
              <w:pBdr>
                <w:top w:val="nil"/>
                <w:left w:val="nil"/>
                <w:bottom w:val="nil"/>
                <w:right w:val="nil"/>
                <w:between w:val="nil"/>
              </w:pBdr>
              <w:spacing w:before="2"/>
              <w:rPr>
                <w:rFonts w:ascii="Calibri" w:eastAsia="Calibri" w:hAnsi="Calibri" w:cs="Calibri"/>
                <w:color w:val="000000"/>
              </w:rPr>
            </w:pPr>
          </w:p>
          <w:p w14:paraId="71FB20C4" w14:textId="77777777" w:rsidR="00DE50DF"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4A24FF1B"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3828" w:type="dxa"/>
            <w:shd w:val="clear" w:color="auto" w:fill="EBF1DD"/>
          </w:tcPr>
          <w:p w14:paraId="085B8B0D" w14:textId="77777777" w:rsidR="00DE50DF" w:rsidRDefault="00DE50DF">
            <w:pPr>
              <w:pBdr>
                <w:top w:val="nil"/>
                <w:left w:val="nil"/>
                <w:bottom w:val="nil"/>
                <w:right w:val="nil"/>
                <w:between w:val="nil"/>
              </w:pBdr>
              <w:spacing w:before="2"/>
              <w:rPr>
                <w:rFonts w:ascii="Calibri" w:eastAsia="Calibri" w:hAnsi="Calibri" w:cs="Calibri"/>
                <w:color w:val="000000"/>
              </w:rPr>
            </w:pPr>
          </w:p>
          <w:p w14:paraId="3AF215D7" w14:textId="77777777" w:rsidR="00DE50DF"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EBF1DD"/>
          </w:tcPr>
          <w:p w14:paraId="743CA1B5" w14:textId="77777777" w:rsidR="00DE50DF"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EBF1DD"/>
          </w:tcPr>
          <w:p w14:paraId="55149D54" w14:textId="77777777" w:rsidR="00DE50DF" w:rsidRDefault="00DE50DF">
            <w:pPr>
              <w:pBdr>
                <w:top w:val="nil"/>
                <w:left w:val="nil"/>
                <w:bottom w:val="nil"/>
                <w:right w:val="nil"/>
                <w:between w:val="nil"/>
              </w:pBdr>
              <w:spacing w:before="2"/>
              <w:rPr>
                <w:rFonts w:ascii="Calibri" w:eastAsia="Calibri" w:hAnsi="Calibri" w:cs="Calibri"/>
                <w:color w:val="000000"/>
              </w:rPr>
            </w:pPr>
          </w:p>
          <w:p w14:paraId="12E49408" w14:textId="77777777" w:rsidR="00DE50DF"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DE50DF" w14:paraId="19FA385A" w14:textId="77777777">
        <w:trPr>
          <w:trHeight w:val="311"/>
        </w:trPr>
        <w:tc>
          <w:tcPr>
            <w:tcW w:w="2694" w:type="dxa"/>
            <w:vMerge w:val="restart"/>
          </w:tcPr>
          <w:p w14:paraId="04A04567" w14:textId="77777777" w:rsidR="00DE50DF" w:rsidRDefault="00DE50DF">
            <w:pPr>
              <w:pBdr>
                <w:top w:val="nil"/>
                <w:left w:val="nil"/>
                <w:bottom w:val="nil"/>
                <w:right w:val="nil"/>
                <w:between w:val="nil"/>
              </w:pBdr>
              <w:rPr>
                <w:rFonts w:ascii="Calibri" w:eastAsia="Calibri" w:hAnsi="Calibri" w:cs="Calibri"/>
                <w:color w:val="000000"/>
              </w:rPr>
            </w:pPr>
          </w:p>
          <w:p w14:paraId="13933A91"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123A7E5B"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690E2CF1" w14:textId="77777777" w:rsidR="00DE50DF"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5FDF091E" w14:textId="77777777" w:rsidR="00DE50DF" w:rsidRDefault="00DE50DF">
            <w:pPr>
              <w:pBdr>
                <w:top w:val="nil"/>
                <w:left w:val="nil"/>
                <w:bottom w:val="nil"/>
                <w:right w:val="nil"/>
                <w:between w:val="nil"/>
              </w:pBdr>
              <w:spacing w:before="2"/>
              <w:rPr>
                <w:rFonts w:ascii="Calibri" w:eastAsia="Calibri" w:hAnsi="Calibri" w:cs="Calibri"/>
                <w:color w:val="000000"/>
              </w:rPr>
            </w:pPr>
          </w:p>
          <w:p w14:paraId="0A6DAF80"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2CF26EAF"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6B8CF75A"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486905BE" w14:textId="77777777">
        <w:trPr>
          <w:trHeight w:val="402"/>
        </w:trPr>
        <w:tc>
          <w:tcPr>
            <w:tcW w:w="2694" w:type="dxa"/>
            <w:vMerge/>
          </w:tcPr>
          <w:p w14:paraId="2F508387"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3ED299AD"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305E4E33"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2CEAD7E4"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32FE9526" w14:textId="77777777">
        <w:trPr>
          <w:trHeight w:val="402"/>
        </w:trPr>
        <w:tc>
          <w:tcPr>
            <w:tcW w:w="2694" w:type="dxa"/>
            <w:vMerge/>
          </w:tcPr>
          <w:p w14:paraId="000E218B"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39298AF8"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09C50BCA"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6761EE44"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257A87A7" w14:textId="77777777">
        <w:trPr>
          <w:trHeight w:val="402"/>
        </w:trPr>
        <w:tc>
          <w:tcPr>
            <w:tcW w:w="6522" w:type="dxa"/>
            <w:gridSpan w:val="2"/>
          </w:tcPr>
          <w:p w14:paraId="6BACA29A"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58E6D8F1"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2B1D7E14" w14:textId="77777777" w:rsidR="00DE50DF" w:rsidRDefault="00DE50DF">
            <w:pPr>
              <w:pBdr>
                <w:top w:val="nil"/>
                <w:left w:val="nil"/>
                <w:bottom w:val="nil"/>
                <w:right w:val="nil"/>
                <w:between w:val="nil"/>
              </w:pBdr>
              <w:spacing w:before="2"/>
              <w:rPr>
                <w:rFonts w:ascii="Calibri" w:eastAsia="Calibri" w:hAnsi="Calibri" w:cs="Calibri"/>
                <w:color w:val="000000"/>
              </w:rPr>
            </w:pPr>
          </w:p>
        </w:tc>
      </w:tr>
    </w:tbl>
    <w:p w14:paraId="68B2E8F5" w14:textId="77777777" w:rsidR="00DE50DF" w:rsidRDefault="00DE50DF">
      <w:pPr>
        <w:pBdr>
          <w:top w:val="nil"/>
          <w:left w:val="nil"/>
          <w:bottom w:val="nil"/>
          <w:right w:val="nil"/>
          <w:between w:val="nil"/>
        </w:pBdr>
        <w:spacing w:before="6"/>
        <w:rPr>
          <w:color w:val="000000"/>
          <w:sz w:val="17"/>
          <w:szCs w:val="17"/>
        </w:rPr>
      </w:pPr>
    </w:p>
    <w:tbl>
      <w:tblPr>
        <w:tblStyle w:val="af7"/>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DE50DF" w14:paraId="5E71028F" w14:textId="77777777">
        <w:trPr>
          <w:trHeight w:val="771"/>
        </w:trPr>
        <w:tc>
          <w:tcPr>
            <w:tcW w:w="2694" w:type="dxa"/>
            <w:shd w:val="clear" w:color="auto" w:fill="FFF2CC"/>
          </w:tcPr>
          <w:p w14:paraId="329FF04C" w14:textId="77777777" w:rsidR="00DE50DF"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FFF2CC"/>
          </w:tcPr>
          <w:p w14:paraId="3CD25FAA" w14:textId="77777777" w:rsidR="00DE50DF"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FFF2CC"/>
          </w:tcPr>
          <w:p w14:paraId="6DACBE3E" w14:textId="31BE6A1F" w:rsidR="00DE50DF" w:rsidRDefault="00000000" w:rsidP="003A6B8E">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w:t>
            </w:r>
            <w:r w:rsidR="003A6B8E">
              <w:rPr>
                <w:rFonts w:ascii="Calibri" w:eastAsia="Calibri" w:hAnsi="Calibri" w:cs="Calibri"/>
                <w:b/>
                <w:color w:val="1D1D1B"/>
              </w:rPr>
              <w:t xml:space="preserve"> DE </w:t>
            </w:r>
            <w:r>
              <w:rPr>
                <w:rFonts w:ascii="Calibri" w:eastAsia="Calibri" w:hAnsi="Calibri" w:cs="Calibri"/>
                <w:b/>
                <w:color w:val="1D1D1B"/>
              </w:rPr>
              <w:t>REFUERZO O AMPLIACIÓN</w:t>
            </w:r>
          </w:p>
        </w:tc>
        <w:tc>
          <w:tcPr>
            <w:tcW w:w="2361" w:type="dxa"/>
            <w:shd w:val="clear" w:color="auto" w:fill="FFF2CC"/>
          </w:tcPr>
          <w:p w14:paraId="170B474A" w14:textId="77777777" w:rsidR="00DE50DF" w:rsidRDefault="00DE50DF">
            <w:pPr>
              <w:pBdr>
                <w:top w:val="nil"/>
                <w:left w:val="nil"/>
                <w:bottom w:val="nil"/>
                <w:right w:val="nil"/>
                <w:between w:val="nil"/>
              </w:pBdr>
              <w:spacing w:before="6"/>
              <w:jc w:val="center"/>
              <w:rPr>
                <w:rFonts w:ascii="Calibri" w:eastAsia="Calibri" w:hAnsi="Calibri" w:cs="Calibri"/>
                <w:b/>
                <w:color w:val="000000"/>
              </w:rPr>
            </w:pPr>
          </w:p>
          <w:p w14:paraId="26BA919D" w14:textId="77777777" w:rsidR="00DE50DF"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DE50DF" w14:paraId="171C395C" w14:textId="77777777">
        <w:trPr>
          <w:trHeight w:val="457"/>
        </w:trPr>
        <w:tc>
          <w:tcPr>
            <w:tcW w:w="2694" w:type="dxa"/>
            <w:vMerge w:val="restart"/>
          </w:tcPr>
          <w:p w14:paraId="307C0F94" w14:textId="77777777" w:rsidR="00DE50DF" w:rsidRDefault="00DE50DF">
            <w:pPr>
              <w:pBdr>
                <w:top w:val="nil"/>
                <w:left w:val="nil"/>
                <w:bottom w:val="nil"/>
                <w:right w:val="nil"/>
                <w:between w:val="nil"/>
              </w:pBdr>
              <w:jc w:val="center"/>
              <w:rPr>
                <w:rFonts w:ascii="Calibri" w:eastAsia="Calibri" w:hAnsi="Calibri" w:cs="Calibri"/>
                <w:color w:val="000000"/>
              </w:rPr>
            </w:pPr>
          </w:p>
          <w:p w14:paraId="226E5C43" w14:textId="77777777" w:rsidR="00DE50DF" w:rsidRDefault="00DE50DF">
            <w:pPr>
              <w:pBdr>
                <w:top w:val="nil"/>
                <w:left w:val="nil"/>
                <w:bottom w:val="nil"/>
                <w:right w:val="nil"/>
                <w:between w:val="nil"/>
              </w:pBdr>
              <w:jc w:val="center"/>
              <w:rPr>
                <w:rFonts w:ascii="Calibri" w:eastAsia="Calibri" w:hAnsi="Calibri" w:cs="Calibri"/>
                <w:b/>
                <w:color w:val="000000"/>
              </w:rPr>
            </w:pPr>
          </w:p>
          <w:p w14:paraId="7ED6325B"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7A56B9DA" w14:textId="77777777" w:rsidR="00DE50DF" w:rsidRDefault="00DE50DF">
            <w:pPr>
              <w:pBdr>
                <w:top w:val="nil"/>
                <w:left w:val="nil"/>
                <w:bottom w:val="nil"/>
                <w:right w:val="nil"/>
                <w:between w:val="nil"/>
              </w:pBdr>
              <w:jc w:val="center"/>
              <w:rPr>
                <w:rFonts w:ascii="Calibri" w:eastAsia="Calibri" w:hAnsi="Calibri" w:cs="Calibri"/>
                <w:b/>
                <w:color w:val="000000"/>
              </w:rPr>
            </w:pPr>
          </w:p>
          <w:p w14:paraId="6C24D681"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5C460BDF" w14:textId="77777777" w:rsidR="00DE50DF" w:rsidRDefault="00DE50DF">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06425157"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39373C97"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6E559A72" w14:textId="77777777">
        <w:trPr>
          <w:trHeight w:val="471"/>
        </w:trPr>
        <w:tc>
          <w:tcPr>
            <w:tcW w:w="2694" w:type="dxa"/>
            <w:vMerge/>
          </w:tcPr>
          <w:p w14:paraId="30D1435B"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711D817"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329BE8FC"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2245E457" w14:textId="77777777" w:rsidR="00DE50DF" w:rsidRDefault="00DE50DF">
            <w:pPr>
              <w:pBdr>
                <w:top w:val="nil"/>
                <w:left w:val="nil"/>
                <w:bottom w:val="nil"/>
                <w:right w:val="nil"/>
                <w:between w:val="nil"/>
              </w:pBdr>
              <w:spacing w:before="139"/>
              <w:ind w:left="148"/>
              <w:jc w:val="center"/>
              <w:rPr>
                <w:rFonts w:ascii="Calibri" w:eastAsia="Calibri" w:hAnsi="Calibri" w:cs="Calibri"/>
                <w:b/>
                <w:color w:val="000000"/>
              </w:rPr>
            </w:pPr>
          </w:p>
        </w:tc>
      </w:tr>
      <w:tr w:rsidR="00DE50DF" w14:paraId="279FACF5" w14:textId="77777777">
        <w:trPr>
          <w:trHeight w:val="434"/>
        </w:trPr>
        <w:tc>
          <w:tcPr>
            <w:tcW w:w="2694" w:type="dxa"/>
            <w:vMerge/>
          </w:tcPr>
          <w:p w14:paraId="6512F422"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232CABC6" w14:textId="77777777" w:rsidR="00DE50DF" w:rsidRDefault="00DE50DF">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03C6823B"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717EC6DB" w14:textId="77777777" w:rsidR="00DE50DF" w:rsidRDefault="00DE50DF">
            <w:pPr>
              <w:pBdr>
                <w:top w:val="nil"/>
                <w:left w:val="nil"/>
                <w:bottom w:val="nil"/>
                <w:right w:val="nil"/>
                <w:between w:val="nil"/>
              </w:pBdr>
              <w:spacing w:before="98"/>
              <w:ind w:left="148"/>
              <w:jc w:val="center"/>
              <w:rPr>
                <w:rFonts w:ascii="Calibri" w:eastAsia="Calibri" w:hAnsi="Calibri" w:cs="Calibri"/>
                <w:b/>
                <w:color w:val="000000"/>
              </w:rPr>
            </w:pPr>
          </w:p>
        </w:tc>
      </w:tr>
      <w:tr w:rsidR="00DE50DF" w14:paraId="3A5A1704" w14:textId="77777777">
        <w:trPr>
          <w:trHeight w:val="178"/>
        </w:trPr>
        <w:tc>
          <w:tcPr>
            <w:tcW w:w="2694" w:type="dxa"/>
            <w:vMerge/>
          </w:tcPr>
          <w:p w14:paraId="33BAEDF9"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2548416D"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6002AF83"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62142847" w14:textId="77777777" w:rsidR="00DE50DF" w:rsidRDefault="00DE50DF">
            <w:pPr>
              <w:pBdr>
                <w:top w:val="nil"/>
                <w:left w:val="nil"/>
                <w:bottom w:val="nil"/>
                <w:right w:val="nil"/>
                <w:between w:val="nil"/>
              </w:pBdr>
              <w:spacing w:before="99"/>
              <w:ind w:left="148"/>
              <w:jc w:val="center"/>
              <w:rPr>
                <w:rFonts w:ascii="Calibri" w:eastAsia="Calibri" w:hAnsi="Calibri" w:cs="Calibri"/>
                <w:b/>
                <w:color w:val="000000"/>
              </w:rPr>
            </w:pPr>
          </w:p>
        </w:tc>
      </w:tr>
      <w:tr w:rsidR="00DE50DF" w14:paraId="119EC647" w14:textId="77777777">
        <w:trPr>
          <w:trHeight w:val="340"/>
        </w:trPr>
        <w:tc>
          <w:tcPr>
            <w:tcW w:w="2694" w:type="dxa"/>
            <w:vMerge/>
          </w:tcPr>
          <w:p w14:paraId="2D31CB85" w14:textId="77777777" w:rsidR="00DE50DF" w:rsidRDefault="00DE50DF">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6A5989B3" w14:textId="77777777" w:rsidR="00DE50DF" w:rsidRDefault="00DE50DF">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080496CF"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331A4390" w14:textId="77777777" w:rsidR="00DE50DF" w:rsidRDefault="00DE50DF">
            <w:pPr>
              <w:pBdr>
                <w:top w:val="nil"/>
                <w:left w:val="nil"/>
                <w:bottom w:val="nil"/>
                <w:right w:val="nil"/>
                <w:between w:val="nil"/>
              </w:pBdr>
              <w:spacing w:before="115"/>
              <w:ind w:left="148"/>
              <w:jc w:val="center"/>
              <w:rPr>
                <w:rFonts w:ascii="Calibri" w:eastAsia="Calibri" w:hAnsi="Calibri" w:cs="Calibri"/>
                <w:b/>
                <w:color w:val="000000"/>
              </w:rPr>
            </w:pPr>
          </w:p>
        </w:tc>
      </w:tr>
      <w:tr w:rsidR="00DE50DF" w14:paraId="28129313" w14:textId="77777777">
        <w:trPr>
          <w:trHeight w:val="402"/>
        </w:trPr>
        <w:tc>
          <w:tcPr>
            <w:tcW w:w="6522" w:type="dxa"/>
            <w:gridSpan w:val="2"/>
          </w:tcPr>
          <w:p w14:paraId="132958E7" w14:textId="77777777" w:rsidR="00DE50DF" w:rsidRDefault="00DE50DF">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344457DB" w14:textId="77777777" w:rsidR="00DE50DF" w:rsidRDefault="00DE50DF">
            <w:pPr>
              <w:pBdr>
                <w:top w:val="nil"/>
                <w:left w:val="nil"/>
                <w:bottom w:val="nil"/>
                <w:right w:val="nil"/>
                <w:between w:val="nil"/>
              </w:pBdr>
              <w:jc w:val="center"/>
              <w:rPr>
                <w:rFonts w:ascii="Calibri" w:eastAsia="Calibri" w:hAnsi="Calibri" w:cs="Calibri"/>
                <w:color w:val="000000"/>
              </w:rPr>
            </w:pPr>
          </w:p>
        </w:tc>
        <w:tc>
          <w:tcPr>
            <w:tcW w:w="2361" w:type="dxa"/>
          </w:tcPr>
          <w:p w14:paraId="3CEB4067"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1BFE3B60" w14:textId="77777777">
        <w:trPr>
          <w:trHeight w:val="402"/>
        </w:trPr>
        <w:tc>
          <w:tcPr>
            <w:tcW w:w="14269" w:type="dxa"/>
            <w:gridSpan w:val="4"/>
          </w:tcPr>
          <w:p w14:paraId="6BA109B4" w14:textId="77777777" w:rsidR="00DE50DF" w:rsidRDefault="00DE50DF">
            <w:pPr>
              <w:pBdr>
                <w:top w:val="nil"/>
                <w:left w:val="nil"/>
                <w:bottom w:val="nil"/>
                <w:right w:val="nil"/>
                <w:between w:val="nil"/>
              </w:pBdr>
              <w:spacing w:before="75"/>
              <w:ind w:left="148"/>
              <w:jc w:val="center"/>
              <w:rPr>
                <w:rFonts w:ascii="Calibri" w:eastAsia="Calibri" w:hAnsi="Calibri" w:cs="Calibri"/>
                <w:b/>
                <w:color w:val="000000"/>
              </w:rPr>
            </w:pPr>
          </w:p>
        </w:tc>
      </w:tr>
      <w:tr w:rsidR="00DE50DF" w14:paraId="7B48C30A" w14:textId="77777777">
        <w:trPr>
          <w:trHeight w:val="402"/>
        </w:trPr>
        <w:tc>
          <w:tcPr>
            <w:tcW w:w="2694" w:type="dxa"/>
            <w:shd w:val="clear" w:color="auto" w:fill="FFF2CC"/>
          </w:tcPr>
          <w:p w14:paraId="03388475"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FFF2CC"/>
          </w:tcPr>
          <w:p w14:paraId="2A3E20EC"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FFF2CC"/>
          </w:tcPr>
          <w:p w14:paraId="2C81BBDB" w14:textId="77777777" w:rsidR="00DE50DF"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08107AEE" w14:textId="77777777" w:rsidR="00DE50DF"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DE50DF" w14:paraId="5A352E64" w14:textId="77777777">
        <w:trPr>
          <w:trHeight w:val="452"/>
        </w:trPr>
        <w:tc>
          <w:tcPr>
            <w:tcW w:w="2694" w:type="dxa"/>
            <w:vMerge w:val="restart"/>
          </w:tcPr>
          <w:p w14:paraId="316F5AE2"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17FE5A82"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13E2EEDE"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03F272A0"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7240B8B"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0CDB7571"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5555C24A" w14:textId="77777777">
        <w:trPr>
          <w:trHeight w:val="402"/>
        </w:trPr>
        <w:tc>
          <w:tcPr>
            <w:tcW w:w="2694" w:type="dxa"/>
            <w:vMerge/>
          </w:tcPr>
          <w:p w14:paraId="454190F6"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7F631703"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776D2A4"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447B9D7E"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157A2C41" w14:textId="77777777">
        <w:trPr>
          <w:trHeight w:val="402"/>
        </w:trPr>
        <w:tc>
          <w:tcPr>
            <w:tcW w:w="2694" w:type="dxa"/>
            <w:vMerge/>
          </w:tcPr>
          <w:p w14:paraId="560B70B7"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0FF00289"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59E0462"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1A1AE970"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4B9DCA99" w14:textId="77777777">
        <w:trPr>
          <w:trHeight w:val="402"/>
        </w:trPr>
        <w:tc>
          <w:tcPr>
            <w:tcW w:w="6522" w:type="dxa"/>
            <w:gridSpan w:val="2"/>
          </w:tcPr>
          <w:p w14:paraId="0B0086CB" w14:textId="77777777" w:rsidR="00DE50DF" w:rsidRDefault="00DE50DF">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E3FD0AC"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61350F6E"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5A837C35" w14:textId="77777777">
        <w:trPr>
          <w:trHeight w:val="402"/>
        </w:trPr>
        <w:tc>
          <w:tcPr>
            <w:tcW w:w="14269" w:type="dxa"/>
            <w:gridSpan w:val="4"/>
          </w:tcPr>
          <w:p w14:paraId="7F722F0A" w14:textId="77777777" w:rsidR="00DE50DF" w:rsidRDefault="00DE50DF">
            <w:pPr>
              <w:pBdr>
                <w:top w:val="nil"/>
                <w:left w:val="nil"/>
                <w:bottom w:val="nil"/>
                <w:right w:val="nil"/>
                <w:between w:val="nil"/>
              </w:pBdr>
              <w:spacing w:before="6"/>
              <w:jc w:val="center"/>
              <w:rPr>
                <w:rFonts w:ascii="Calibri" w:eastAsia="Calibri" w:hAnsi="Calibri" w:cs="Calibri"/>
                <w:color w:val="000000"/>
              </w:rPr>
            </w:pPr>
          </w:p>
        </w:tc>
      </w:tr>
      <w:tr w:rsidR="00DE50DF" w14:paraId="503D9F7E" w14:textId="77777777">
        <w:trPr>
          <w:trHeight w:val="402"/>
        </w:trPr>
        <w:tc>
          <w:tcPr>
            <w:tcW w:w="2694" w:type="dxa"/>
            <w:shd w:val="clear" w:color="auto" w:fill="FFF2CC"/>
          </w:tcPr>
          <w:p w14:paraId="0140D48D" w14:textId="77777777" w:rsidR="00DE50DF" w:rsidRDefault="00DE50DF">
            <w:pPr>
              <w:pBdr>
                <w:top w:val="nil"/>
                <w:left w:val="nil"/>
                <w:bottom w:val="nil"/>
                <w:right w:val="nil"/>
                <w:between w:val="nil"/>
              </w:pBdr>
              <w:spacing w:before="2"/>
              <w:rPr>
                <w:rFonts w:ascii="Calibri" w:eastAsia="Calibri" w:hAnsi="Calibri" w:cs="Calibri"/>
                <w:b/>
                <w:color w:val="000000"/>
              </w:rPr>
            </w:pPr>
          </w:p>
          <w:p w14:paraId="2F26C9CA" w14:textId="77777777" w:rsidR="00DE50DF"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7E18166F" w14:textId="77777777" w:rsidR="00DE50DF" w:rsidRDefault="00DE50DF">
            <w:pPr>
              <w:pBdr>
                <w:top w:val="nil"/>
                <w:left w:val="nil"/>
                <w:bottom w:val="nil"/>
                <w:right w:val="nil"/>
                <w:between w:val="nil"/>
              </w:pBdr>
              <w:jc w:val="center"/>
              <w:rPr>
                <w:rFonts w:ascii="Calibri" w:eastAsia="Calibri" w:hAnsi="Calibri" w:cs="Calibri"/>
                <w:b/>
                <w:color w:val="000000"/>
              </w:rPr>
            </w:pPr>
          </w:p>
        </w:tc>
        <w:tc>
          <w:tcPr>
            <w:tcW w:w="3828" w:type="dxa"/>
            <w:shd w:val="clear" w:color="auto" w:fill="FFF2CC"/>
          </w:tcPr>
          <w:p w14:paraId="7D2193AC" w14:textId="77777777" w:rsidR="00DE50DF" w:rsidRDefault="00DE50DF">
            <w:pPr>
              <w:pBdr>
                <w:top w:val="nil"/>
                <w:left w:val="nil"/>
                <w:bottom w:val="nil"/>
                <w:right w:val="nil"/>
                <w:between w:val="nil"/>
              </w:pBdr>
              <w:spacing w:before="2"/>
              <w:rPr>
                <w:rFonts w:ascii="Calibri" w:eastAsia="Calibri" w:hAnsi="Calibri" w:cs="Calibri"/>
                <w:b/>
                <w:color w:val="000000"/>
              </w:rPr>
            </w:pPr>
          </w:p>
          <w:p w14:paraId="0C2B32EF" w14:textId="77777777" w:rsidR="00DE50DF"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FFF2CC"/>
          </w:tcPr>
          <w:p w14:paraId="704DC1A1" w14:textId="77777777" w:rsidR="00DE50DF"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FFF2CC"/>
          </w:tcPr>
          <w:p w14:paraId="720A3047" w14:textId="77777777" w:rsidR="00DE50DF" w:rsidRDefault="00DE50DF">
            <w:pPr>
              <w:pBdr>
                <w:top w:val="nil"/>
                <w:left w:val="nil"/>
                <w:bottom w:val="nil"/>
                <w:right w:val="nil"/>
                <w:between w:val="nil"/>
              </w:pBdr>
              <w:spacing w:before="2"/>
              <w:rPr>
                <w:rFonts w:ascii="Calibri" w:eastAsia="Calibri" w:hAnsi="Calibri" w:cs="Calibri"/>
                <w:b/>
                <w:color w:val="000000"/>
              </w:rPr>
            </w:pPr>
          </w:p>
          <w:p w14:paraId="0BEAF820" w14:textId="77777777" w:rsidR="00DE50DF" w:rsidRDefault="00000000">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DE50DF" w14:paraId="32F34522" w14:textId="77777777">
        <w:trPr>
          <w:trHeight w:val="436"/>
        </w:trPr>
        <w:tc>
          <w:tcPr>
            <w:tcW w:w="2694" w:type="dxa"/>
            <w:vMerge w:val="restart"/>
          </w:tcPr>
          <w:p w14:paraId="671C83A1" w14:textId="77777777" w:rsidR="00DE50DF" w:rsidRDefault="00DE50DF">
            <w:pPr>
              <w:pBdr>
                <w:top w:val="nil"/>
                <w:left w:val="nil"/>
                <w:bottom w:val="nil"/>
                <w:right w:val="nil"/>
                <w:between w:val="nil"/>
              </w:pBdr>
              <w:rPr>
                <w:rFonts w:ascii="Calibri" w:eastAsia="Calibri" w:hAnsi="Calibri" w:cs="Calibri"/>
                <w:color w:val="000000"/>
              </w:rPr>
            </w:pPr>
          </w:p>
          <w:p w14:paraId="4BF2B60B"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393E95D2" w14:textId="77777777" w:rsidR="00DE50D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31065A41" w14:textId="77777777" w:rsidR="00DE50DF"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5BC13598"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1E31FB16"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7E7A3FEC"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1C5ECD53" w14:textId="77777777">
        <w:trPr>
          <w:trHeight w:val="402"/>
        </w:trPr>
        <w:tc>
          <w:tcPr>
            <w:tcW w:w="2694" w:type="dxa"/>
            <w:vMerge/>
          </w:tcPr>
          <w:p w14:paraId="39B001B1"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303DC30F"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4C70F588"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24884F81"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6CEA6BFB" w14:textId="77777777">
        <w:trPr>
          <w:trHeight w:val="402"/>
        </w:trPr>
        <w:tc>
          <w:tcPr>
            <w:tcW w:w="2694" w:type="dxa"/>
            <w:vMerge/>
          </w:tcPr>
          <w:p w14:paraId="7BF7AB3C" w14:textId="77777777" w:rsidR="00DE50DF" w:rsidRDefault="00DE50DF">
            <w:pPr>
              <w:pBdr>
                <w:top w:val="nil"/>
                <w:left w:val="nil"/>
                <w:bottom w:val="nil"/>
                <w:right w:val="nil"/>
                <w:between w:val="nil"/>
              </w:pBdr>
              <w:spacing w:line="276" w:lineRule="auto"/>
              <w:rPr>
                <w:rFonts w:ascii="Calibri" w:eastAsia="Calibri" w:hAnsi="Calibri" w:cs="Calibri"/>
                <w:color w:val="000000"/>
              </w:rPr>
            </w:pPr>
          </w:p>
        </w:tc>
        <w:tc>
          <w:tcPr>
            <w:tcW w:w="3828" w:type="dxa"/>
          </w:tcPr>
          <w:p w14:paraId="677124F1"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7AA30D09"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5C380A27" w14:textId="77777777" w:rsidR="00DE50DF" w:rsidRDefault="00DE50DF">
            <w:pPr>
              <w:pBdr>
                <w:top w:val="nil"/>
                <w:left w:val="nil"/>
                <w:bottom w:val="nil"/>
                <w:right w:val="nil"/>
                <w:between w:val="nil"/>
              </w:pBdr>
              <w:spacing w:before="2"/>
              <w:rPr>
                <w:rFonts w:ascii="Calibri" w:eastAsia="Calibri" w:hAnsi="Calibri" w:cs="Calibri"/>
                <w:color w:val="000000"/>
              </w:rPr>
            </w:pPr>
          </w:p>
        </w:tc>
      </w:tr>
      <w:tr w:rsidR="00DE50DF" w14:paraId="2A4C9C10" w14:textId="77777777">
        <w:trPr>
          <w:trHeight w:val="402"/>
        </w:trPr>
        <w:tc>
          <w:tcPr>
            <w:tcW w:w="6522" w:type="dxa"/>
            <w:gridSpan w:val="2"/>
          </w:tcPr>
          <w:p w14:paraId="783D7903" w14:textId="77777777" w:rsidR="00DE50DF" w:rsidRDefault="00DE50DF">
            <w:pPr>
              <w:pBdr>
                <w:top w:val="nil"/>
                <w:left w:val="nil"/>
                <w:bottom w:val="nil"/>
                <w:right w:val="nil"/>
                <w:between w:val="nil"/>
              </w:pBdr>
              <w:spacing w:before="2"/>
              <w:rPr>
                <w:rFonts w:ascii="Calibri" w:eastAsia="Calibri" w:hAnsi="Calibri" w:cs="Calibri"/>
                <w:color w:val="000000"/>
              </w:rPr>
            </w:pPr>
          </w:p>
        </w:tc>
        <w:tc>
          <w:tcPr>
            <w:tcW w:w="5386" w:type="dxa"/>
          </w:tcPr>
          <w:p w14:paraId="6958599B" w14:textId="77777777" w:rsidR="00DE50DF" w:rsidRDefault="00DE50DF">
            <w:pPr>
              <w:pBdr>
                <w:top w:val="nil"/>
                <w:left w:val="nil"/>
                <w:bottom w:val="nil"/>
                <w:right w:val="nil"/>
                <w:between w:val="nil"/>
              </w:pBdr>
              <w:jc w:val="center"/>
              <w:rPr>
                <w:rFonts w:ascii="Calibri" w:eastAsia="Calibri" w:hAnsi="Calibri" w:cs="Calibri"/>
                <w:b/>
                <w:color w:val="1D1D1B"/>
              </w:rPr>
            </w:pPr>
          </w:p>
        </w:tc>
        <w:tc>
          <w:tcPr>
            <w:tcW w:w="2361" w:type="dxa"/>
          </w:tcPr>
          <w:p w14:paraId="7D727056" w14:textId="77777777" w:rsidR="00DE50DF" w:rsidRDefault="00DE50DF">
            <w:pPr>
              <w:pBdr>
                <w:top w:val="nil"/>
                <w:left w:val="nil"/>
                <w:bottom w:val="nil"/>
                <w:right w:val="nil"/>
                <w:between w:val="nil"/>
              </w:pBdr>
              <w:spacing w:before="2"/>
              <w:rPr>
                <w:rFonts w:ascii="Calibri" w:eastAsia="Calibri" w:hAnsi="Calibri" w:cs="Calibri"/>
                <w:color w:val="000000"/>
              </w:rPr>
            </w:pPr>
          </w:p>
        </w:tc>
      </w:tr>
    </w:tbl>
    <w:p w14:paraId="5A84CC8C" w14:textId="77777777" w:rsidR="00DE50DF" w:rsidRDefault="00DE50DF">
      <w:pPr>
        <w:pBdr>
          <w:top w:val="nil"/>
          <w:left w:val="nil"/>
          <w:bottom w:val="nil"/>
          <w:right w:val="nil"/>
          <w:between w:val="nil"/>
        </w:pBdr>
        <w:spacing w:before="2"/>
        <w:rPr>
          <w:rFonts w:ascii="Calibri" w:eastAsia="Calibri" w:hAnsi="Calibri" w:cs="Calibri"/>
          <w:b/>
          <w:color w:val="002060"/>
          <w:sz w:val="24"/>
          <w:szCs w:val="24"/>
        </w:rPr>
      </w:pPr>
    </w:p>
    <w:p w14:paraId="5A7DC379" w14:textId="6EFFD246" w:rsidR="00DE50DF" w:rsidRPr="003A6B8E" w:rsidRDefault="00000000">
      <w:pPr>
        <w:pBdr>
          <w:top w:val="nil"/>
          <w:left w:val="nil"/>
          <w:bottom w:val="nil"/>
          <w:right w:val="nil"/>
          <w:between w:val="nil"/>
        </w:pBdr>
        <w:spacing w:before="2"/>
        <w:rPr>
          <w:rFonts w:ascii="Calibri" w:eastAsia="Calibri" w:hAnsi="Calibri" w:cs="Calibri"/>
          <w:b/>
          <w:color w:val="002060"/>
          <w:sz w:val="18"/>
          <w:szCs w:val="18"/>
        </w:rPr>
      </w:pPr>
      <w:r w:rsidRPr="003A6B8E">
        <w:rPr>
          <w:rFonts w:ascii="Calibri" w:eastAsia="Calibri" w:hAnsi="Calibri" w:cs="Calibri"/>
          <w:b/>
          <w:color w:val="002060"/>
          <w:sz w:val="18"/>
          <w:szCs w:val="18"/>
        </w:rPr>
        <w:t>Derechos reservados. Prohibida su venta y su reproducción con fines comerciales por cualquier medio, sin previa autorización del Ministerio de Educación, Ciencia y Tecnología</w:t>
      </w:r>
      <w:r w:rsidR="003A6B8E">
        <w:rPr>
          <w:rFonts w:ascii="Calibri" w:eastAsia="Calibri" w:hAnsi="Calibri" w:cs="Calibri"/>
          <w:b/>
          <w:color w:val="002060"/>
          <w:sz w:val="18"/>
          <w:szCs w:val="18"/>
        </w:rPr>
        <w:t>.</w:t>
      </w:r>
    </w:p>
    <w:sectPr w:rsidR="00DE50DF" w:rsidRPr="003A6B8E">
      <w:headerReference w:type="default" r:id="rId18"/>
      <w:footerReference w:type="default" r:id="rId19"/>
      <w:pgSz w:w="15840" w:h="12240" w:orient="landscape"/>
      <w:pgMar w:top="1680" w:right="620" w:bottom="800" w:left="80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FEFC" w14:textId="77777777" w:rsidR="005C7E2F" w:rsidRDefault="005C7E2F">
      <w:r>
        <w:separator/>
      </w:r>
    </w:p>
  </w:endnote>
  <w:endnote w:type="continuationSeparator" w:id="0">
    <w:p w14:paraId="6715C79D" w14:textId="77777777" w:rsidR="005C7E2F" w:rsidRDefault="005C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A2B" w14:textId="77777777" w:rsidR="00DE50DF" w:rsidRDefault="00DE50DF">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B109" w14:textId="77777777" w:rsidR="005C7E2F" w:rsidRDefault="005C7E2F">
      <w:r>
        <w:separator/>
      </w:r>
    </w:p>
  </w:footnote>
  <w:footnote w:type="continuationSeparator" w:id="0">
    <w:p w14:paraId="2EC6C209" w14:textId="77777777" w:rsidR="005C7E2F" w:rsidRDefault="005C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0404" w14:textId="77777777" w:rsidR="00DE50DF"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5C6CCFF3" wp14:editId="55728128">
          <wp:simplePos x="0" y="0"/>
          <wp:positionH relativeFrom="column">
            <wp:posOffset>6416675</wp:posOffset>
          </wp:positionH>
          <wp:positionV relativeFrom="paragraph">
            <wp:posOffset>114300</wp:posOffset>
          </wp:positionV>
          <wp:extent cx="2133600" cy="7239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600" cy="7239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4053" w14:textId="77777777" w:rsidR="00DE50DF"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24D1BA3E" wp14:editId="1CE2A6C8">
          <wp:simplePos x="0" y="0"/>
          <wp:positionH relativeFrom="column">
            <wp:posOffset>6645275</wp:posOffset>
          </wp:positionH>
          <wp:positionV relativeFrom="paragraph">
            <wp:posOffset>152400</wp:posOffset>
          </wp:positionV>
          <wp:extent cx="2133600" cy="7239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60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BD7" w14:textId="77777777" w:rsidR="00DE50DF" w:rsidRDefault="00000000">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660288" behindDoc="0" locked="0" layoutInCell="1" hidden="0" allowOverlap="1" wp14:anchorId="3E24FA5B" wp14:editId="2BA55BA3">
          <wp:simplePos x="0" y="0"/>
          <wp:positionH relativeFrom="column">
            <wp:posOffset>6978650</wp:posOffset>
          </wp:positionH>
          <wp:positionV relativeFrom="paragraph">
            <wp:posOffset>180975</wp:posOffset>
          </wp:positionV>
          <wp:extent cx="2133600" cy="7239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6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6FF"/>
    <w:multiLevelType w:val="multilevel"/>
    <w:tmpl w:val="8BF49890"/>
    <w:lvl w:ilvl="0">
      <w:start w:val="1"/>
      <w:numFmt w:val="bullet"/>
      <w:lvlText w:val="•"/>
      <w:lvlJc w:val="left"/>
      <w:pPr>
        <w:ind w:left="106" w:hanging="195"/>
      </w:pPr>
      <w:rPr>
        <w:rFonts w:ascii="Arial" w:eastAsia="Arial" w:hAnsi="Arial" w:cs="Arial"/>
        <w:b w:val="0"/>
        <w:color w:val="1D1D1B"/>
        <w:sz w:val="28"/>
        <w:szCs w:val="28"/>
      </w:rPr>
    </w:lvl>
    <w:lvl w:ilvl="1">
      <w:start w:val="1"/>
      <w:numFmt w:val="bullet"/>
      <w:lvlText w:val="•"/>
      <w:lvlJc w:val="left"/>
      <w:pPr>
        <w:ind w:left="1532" w:hanging="195"/>
      </w:pPr>
    </w:lvl>
    <w:lvl w:ilvl="2">
      <w:start w:val="1"/>
      <w:numFmt w:val="bullet"/>
      <w:lvlText w:val="•"/>
      <w:lvlJc w:val="left"/>
      <w:pPr>
        <w:ind w:left="2964" w:hanging="195"/>
      </w:pPr>
    </w:lvl>
    <w:lvl w:ilvl="3">
      <w:start w:val="1"/>
      <w:numFmt w:val="bullet"/>
      <w:lvlText w:val="•"/>
      <w:lvlJc w:val="left"/>
      <w:pPr>
        <w:ind w:left="4396" w:hanging="195"/>
      </w:pPr>
    </w:lvl>
    <w:lvl w:ilvl="4">
      <w:start w:val="1"/>
      <w:numFmt w:val="bullet"/>
      <w:lvlText w:val="•"/>
      <w:lvlJc w:val="left"/>
      <w:pPr>
        <w:ind w:left="5828" w:hanging="195"/>
      </w:pPr>
    </w:lvl>
    <w:lvl w:ilvl="5">
      <w:start w:val="1"/>
      <w:numFmt w:val="bullet"/>
      <w:lvlText w:val="•"/>
      <w:lvlJc w:val="left"/>
      <w:pPr>
        <w:ind w:left="7260" w:hanging="195"/>
      </w:pPr>
    </w:lvl>
    <w:lvl w:ilvl="6">
      <w:start w:val="1"/>
      <w:numFmt w:val="bullet"/>
      <w:lvlText w:val="•"/>
      <w:lvlJc w:val="left"/>
      <w:pPr>
        <w:ind w:left="8692" w:hanging="195"/>
      </w:pPr>
    </w:lvl>
    <w:lvl w:ilvl="7">
      <w:start w:val="1"/>
      <w:numFmt w:val="bullet"/>
      <w:lvlText w:val="•"/>
      <w:lvlJc w:val="left"/>
      <w:pPr>
        <w:ind w:left="10124" w:hanging="195"/>
      </w:pPr>
    </w:lvl>
    <w:lvl w:ilvl="8">
      <w:start w:val="1"/>
      <w:numFmt w:val="bullet"/>
      <w:lvlText w:val="•"/>
      <w:lvlJc w:val="left"/>
      <w:pPr>
        <w:ind w:left="11556" w:hanging="195"/>
      </w:pPr>
    </w:lvl>
  </w:abstractNum>
  <w:num w:numId="1" w16cid:durableId="155164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DF"/>
    <w:rsid w:val="00031F34"/>
    <w:rsid w:val="00064863"/>
    <w:rsid w:val="000918CA"/>
    <w:rsid w:val="00115A34"/>
    <w:rsid w:val="00115B28"/>
    <w:rsid w:val="002B49F7"/>
    <w:rsid w:val="003A6B8E"/>
    <w:rsid w:val="003C4C01"/>
    <w:rsid w:val="004C724C"/>
    <w:rsid w:val="00582481"/>
    <w:rsid w:val="005C7E2F"/>
    <w:rsid w:val="00690A29"/>
    <w:rsid w:val="009352E1"/>
    <w:rsid w:val="009813E8"/>
    <w:rsid w:val="00A27369"/>
    <w:rsid w:val="00A62292"/>
    <w:rsid w:val="00AD03B1"/>
    <w:rsid w:val="00B220F7"/>
    <w:rsid w:val="00B30C28"/>
    <w:rsid w:val="00B739FF"/>
    <w:rsid w:val="00C30AE3"/>
    <w:rsid w:val="00CA0BF3"/>
    <w:rsid w:val="00CE265C"/>
    <w:rsid w:val="00D10CC6"/>
    <w:rsid w:val="00DD7E3E"/>
    <w:rsid w:val="00DE50DF"/>
    <w:rsid w:val="00E752E5"/>
    <w:rsid w:val="00E96030"/>
    <w:rsid w:val="00F02DCD"/>
    <w:rsid w:val="00F35B61"/>
    <w:rsid w:val="00FA41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9EE0"/>
  <w15:docId w15:val="{882D61EF-0D7C-4060-BD6E-29D2EBEC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S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B6"/>
  </w:style>
  <w:style w:type="paragraph" w:styleId="Ttulo1">
    <w:name w:val="heading 1"/>
    <w:basedOn w:val="Normal"/>
    <w:next w:val="Normal"/>
    <w:uiPriority w:val="9"/>
    <w:qFormat/>
    <w:pPr>
      <w:spacing w:before="91"/>
      <w:ind w:left="106"/>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spacing w:line="1409" w:lineRule="auto"/>
      <w:ind w:left="1622" w:right="1818"/>
      <w:jc w:val="center"/>
    </w:pPr>
    <w:rPr>
      <w:rFonts w:ascii="Arial" w:eastAsia="Arial" w:hAnsi="Arial" w:cs="Arial"/>
      <w:b/>
      <w:sz w:val="139"/>
      <w:szCs w:val="139"/>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Pr>
  </w:style>
  <w:style w:type="table" w:customStyle="1" w:styleId="a2">
    <w:basedOn w:val="TableNormal4"/>
    <w:tblPr>
      <w:tblStyleRowBandSize w:val="1"/>
      <w:tblStyleColBandSize w:val="1"/>
    </w:tblPr>
  </w:style>
  <w:style w:type="table" w:customStyle="1" w:styleId="a3">
    <w:basedOn w:val="TableNormal4"/>
    <w:tblPr>
      <w:tblStyleRowBandSize w:val="1"/>
      <w:tblStyleColBandSize w:val="1"/>
    </w:tblPr>
  </w:style>
  <w:style w:type="table" w:customStyle="1" w:styleId="a4">
    <w:basedOn w:val="TableNormal4"/>
    <w:tblPr>
      <w:tblStyleRowBandSize w:val="1"/>
      <w:tblStyleColBandSize w:val="1"/>
    </w:tblPr>
  </w:style>
  <w:style w:type="table" w:customStyle="1" w:styleId="a5">
    <w:basedOn w:val="TableNormal4"/>
    <w:tblPr>
      <w:tblStyleRowBandSize w:val="1"/>
      <w:tblStyleColBandSize w:val="1"/>
    </w:tblPr>
  </w:style>
  <w:style w:type="table" w:customStyle="1" w:styleId="a6">
    <w:basedOn w:val="TableNormal4"/>
    <w:tblPr>
      <w:tblStyleRowBandSize w:val="1"/>
      <w:tblStyleColBandSize w:val="1"/>
    </w:tblPr>
  </w:style>
  <w:style w:type="paragraph" w:styleId="Encabezado">
    <w:name w:val="header"/>
    <w:basedOn w:val="Normal"/>
    <w:link w:val="EncabezadoCar"/>
    <w:uiPriority w:val="99"/>
    <w:unhideWhenUsed/>
    <w:rsid w:val="00C87E6F"/>
    <w:pPr>
      <w:tabs>
        <w:tab w:val="center" w:pos="4419"/>
        <w:tab w:val="right" w:pos="8838"/>
      </w:tabs>
    </w:pPr>
  </w:style>
  <w:style w:type="character" w:customStyle="1" w:styleId="EncabezadoCar">
    <w:name w:val="Encabezado Car"/>
    <w:basedOn w:val="Fuentedeprrafopredeter"/>
    <w:link w:val="Encabezado"/>
    <w:uiPriority w:val="99"/>
    <w:rsid w:val="00C87E6F"/>
  </w:style>
  <w:style w:type="paragraph" w:styleId="Piedepgina">
    <w:name w:val="footer"/>
    <w:basedOn w:val="Normal"/>
    <w:link w:val="PiedepginaCar"/>
    <w:uiPriority w:val="99"/>
    <w:unhideWhenUsed/>
    <w:rsid w:val="00C87E6F"/>
    <w:pPr>
      <w:tabs>
        <w:tab w:val="center" w:pos="4419"/>
        <w:tab w:val="right" w:pos="8838"/>
      </w:tabs>
    </w:pPr>
  </w:style>
  <w:style w:type="character" w:customStyle="1" w:styleId="PiedepginaCar">
    <w:name w:val="Pie de página Car"/>
    <w:basedOn w:val="Fuentedeprrafopredeter"/>
    <w:link w:val="Piedepgina"/>
    <w:uiPriority w:val="99"/>
    <w:rsid w:val="00C87E6F"/>
  </w:style>
  <w:style w:type="table" w:customStyle="1" w:styleId="a7">
    <w:basedOn w:val="TableNormal4"/>
    <w:tblPr>
      <w:tblStyleRowBandSize w:val="1"/>
      <w:tblStyleColBandSize w:val="1"/>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Pr>
  </w:style>
  <w:style w:type="table" w:customStyle="1" w:styleId="aa">
    <w:basedOn w:val="TableNormal4"/>
    <w:tblPr>
      <w:tblStyleRowBandSize w:val="1"/>
      <w:tblStyleColBandSize w:val="1"/>
    </w:tblPr>
  </w:style>
  <w:style w:type="table" w:customStyle="1" w:styleId="ab">
    <w:basedOn w:val="TableNormal4"/>
    <w:tblPr>
      <w:tblStyleRowBandSize w:val="1"/>
      <w:tblStyleColBandSize w:val="1"/>
    </w:tblPr>
  </w:style>
  <w:style w:type="table" w:customStyle="1" w:styleId="ac">
    <w:basedOn w:val="TableNormal4"/>
    <w:tblPr>
      <w:tblStyleRowBandSize w:val="1"/>
      <w:tblStyleColBandSize w:val="1"/>
    </w:tblPr>
  </w:style>
  <w:style w:type="table" w:customStyle="1" w:styleId="ad">
    <w:basedOn w:val="TableNormal4"/>
    <w:tblPr>
      <w:tblStyleRowBandSize w:val="1"/>
      <w:tblStyleColBandSize w:val="1"/>
    </w:tblPr>
  </w:style>
  <w:style w:type="character" w:styleId="Hipervnculo">
    <w:name w:val="Hyperlink"/>
    <w:basedOn w:val="Fuentedeprrafopredeter"/>
    <w:uiPriority w:val="99"/>
    <w:unhideWhenUsed/>
    <w:rsid w:val="0081498B"/>
    <w:rPr>
      <w:color w:val="0000FF" w:themeColor="hyperlink"/>
      <w:u w:val="single"/>
    </w:rPr>
  </w:style>
  <w:style w:type="character" w:styleId="Mencinsinresolver">
    <w:name w:val="Unresolved Mention"/>
    <w:basedOn w:val="Fuentedeprrafopredeter"/>
    <w:uiPriority w:val="99"/>
    <w:semiHidden/>
    <w:unhideWhenUsed/>
    <w:rsid w:val="0081498B"/>
    <w:rPr>
      <w:color w:val="605E5C"/>
      <w:shd w:val="clear" w:color="auto" w:fill="E1DFDD"/>
    </w:rPr>
  </w:style>
  <w:style w:type="paragraph" w:customStyle="1" w:styleId="Pa62">
    <w:name w:val="Pa6+2"/>
    <w:basedOn w:val="Normal"/>
    <w:next w:val="Normal"/>
    <w:uiPriority w:val="99"/>
    <w:rsid w:val="00466127"/>
    <w:pPr>
      <w:widowControl/>
      <w:autoSpaceDE w:val="0"/>
      <w:autoSpaceDN w:val="0"/>
      <w:adjustRightInd w:val="0"/>
      <w:spacing w:line="241" w:lineRule="atLeast"/>
    </w:pPr>
    <w:rPr>
      <w:rFonts w:ascii="Calibri Light" w:hAnsi="Calibri Light" w:cs="Calibri Light"/>
      <w:sz w:val="24"/>
      <w:szCs w:val="24"/>
      <w:lang w:val="es-SV"/>
    </w:rPr>
  </w:style>
  <w:style w:type="paragraph" w:styleId="Prrafodelista">
    <w:name w:val="List Paragraph"/>
    <w:basedOn w:val="Normal"/>
    <w:uiPriority w:val="34"/>
    <w:qFormat/>
    <w:rsid w:val="00BE76D5"/>
    <w:pPr>
      <w:ind w:left="720"/>
      <w:contextualSpacing/>
    </w:pPr>
  </w:style>
  <w:style w:type="paragraph" w:styleId="Revisin">
    <w:name w:val="Revision"/>
    <w:hidden/>
    <w:uiPriority w:val="99"/>
    <w:semiHidden/>
    <w:rsid w:val="00BA4C33"/>
    <w:pPr>
      <w:widowControl/>
    </w:p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C30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fictionexpress.com/media/s3/primary/production/Cuaderno-alumno_u1-n2.pdf" TargetMode="External"/><Relationship Id="rId13" Type="http://schemas.openxmlformats.org/officeDocument/2006/relationships/hyperlink" Target="https://en.fictionexpress.com/media/s3/primary/production/Manual_Docente_N2_UD1_LATAM.docx-2_0c3caf2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fictionexpress.com/media/s3/primary/production/MANUAL_DOCENTE_N1_UD7_LAT-2_af2ea5ac.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fictionexpress.com/media/s3/primary/production/N1_UD7_Cuaderno_Alumno_LAT-2_4079dbda.pdf" TargetMode="External"/><Relationship Id="rId5" Type="http://schemas.openxmlformats.org/officeDocument/2006/relationships/webSettings" Target="webSettings.xml"/><Relationship Id="rId15" Type="http://schemas.openxmlformats.org/officeDocument/2006/relationships/hyperlink" Target="https://en.fictionexpress.com/media/s3/primary/production/Manual_Docente_N2_UD5_LAT_344c8503.pdf" TargetMode="External"/><Relationship Id="rId10" Type="http://schemas.openxmlformats.org/officeDocument/2006/relationships/hyperlink" Target="https://en.fictionexpress.com/media/s3/primary/production/N2_UD6_Cuaderno_Alumno_LATAM_eae9ff3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fictionexpress.com/media/s3/primary/production/N2_UD5_Cuaderno_Alumno_LAT-2_525af9b6.pdf" TargetMode="External"/><Relationship Id="rId14" Type="http://schemas.openxmlformats.org/officeDocument/2006/relationships/hyperlink" Target="https://en.fictionexpress.com/media/s3/primary/production/N2_UD5_Cuaderno_Alumno_LAT_d8a761b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H9igJuYsSZK/9KHxyFAhkmw==">CgMxLjAyCWguMzBqMHpsbDgAciExZ1h5dl9BOXF3YU9wY0phd1hXNkI0cEZ2N0lXSHFRRHk=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1901</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Leslie Maricela Ortiz Lemus</dc:creator>
  <cp:lastModifiedBy>Francisco Antonio García</cp:lastModifiedBy>
  <cp:revision>11</cp:revision>
  <dcterms:created xsi:type="dcterms:W3CDTF">2023-01-10T18:51:00Z</dcterms:created>
  <dcterms:modified xsi:type="dcterms:W3CDTF">2026-01-30T14:58:00Z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